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B022C" w14:textId="15C1EB99" w:rsidR="00E27A98" w:rsidRPr="003F4E56" w:rsidRDefault="00E27A98" w:rsidP="003F4E56">
      <w:pPr>
        <w:pStyle w:val="Default"/>
        <w:pBdr>
          <w:top w:val="single" w:sz="4" w:space="1" w:color="auto"/>
          <w:left w:val="single" w:sz="4" w:space="4" w:color="auto"/>
          <w:bottom w:val="single" w:sz="4" w:space="1" w:color="auto"/>
          <w:right w:val="single" w:sz="4" w:space="4" w:color="auto"/>
        </w:pBdr>
        <w:shd w:val="clear" w:color="auto" w:fill="003399"/>
        <w:jc w:val="center"/>
        <w:rPr>
          <w:rFonts w:asciiTheme="minorHAnsi" w:hAnsiTheme="minorHAnsi"/>
          <w:b/>
          <w:iCs/>
          <w:color w:val="FFCC00"/>
          <w:szCs w:val="22"/>
          <w:lang w:val="en-GB"/>
        </w:rPr>
      </w:pPr>
      <w:r w:rsidRPr="00D778DE">
        <w:rPr>
          <w:rFonts w:asciiTheme="minorHAnsi" w:hAnsiTheme="minorHAnsi"/>
          <w:b/>
          <w:color w:val="FFCC00"/>
          <w:sz w:val="32"/>
          <w:szCs w:val="22"/>
          <w:lang w:val="en-GB"/>
        </w:rPr>
        <w:t>Accompanying documentation</w:t>
      </w:r>
      <w:r w:rsidRPr="003F4E56">
        <w:rPr>
          <w:rFonts w:asciiTheme="minorHAnsi" w:hAnsiTheme="minorHAnsi"/>
          <w:b/>
          <w:color w:val="FFCC00"/>
          <w:szCs w:val="22"/>
          <w:lang w:val="en-GB"/>
        </w:rPr>
        <w:br/>
      </w:r>
      <w:r w:rsidR="003F4E56" w:rsidRPr="003F4E56">
        <w:rPr>
          <w:rFonts w:asciiTheme="minorHAnsi" w:hAnsiTheme="minorHAnsi"/>
          <w:b/>
          <w:iCs/>
          <w:color w:val="FFCC00"/>
          <w:szCs w:val="22"/>
          <w:lang w:val="en-GB"/>
        </w:rPr>
        <w:t>to the d</w:t>
      </w:r>
      <w:r w:rsidRPr="003F4E56">
        <w:rPr>
          <w:rFonts w:asciiTheme="minorHAnsi" w:hAnsiTheme="minorHAnsi"/>
          <w:b/>
          <w:iCs/>
          <w:color w:val="FFCC00"/>
          <w:szCs w:val="22"/>
          <w:lang w:val="en-GB"/>
        </w:rPr>
        <w:t xml:space="preserve">eclaration of compliance (self-declaration) with the </w:t>
      </w:r>
      <w:r w:rsidR="003F4E56">
        <w:rPr>
          <w:rFonts w:asciiTheme="minorHAnsi" w:hAnsiTheme="minorHAnsi"/>
          <w:b/>
          <w:iCs/>
          <w:color w:val="FFCC00"/>
          <w:szCs w:val="22"/>
          <w:lang w:val="en-GB"/>
        </w:rPr>
        <w:br/>
      </w:r>
      <w:r w:rsidRPr="003F4E56">
        <w:rPr>
          <w:rFonts w:asciiTheme="minorHAnsi" w:hAnsiTheme="minorHAnsi"/>
          <w:b/>
          <w:iCs/>
          <w:color w:val="FFCC00"/>
          <w:szCs w:val="22"/>
          <w:lang w:val="en-GB"/>
        </w:rPr>
        <w:t xml:space="preserve">Delegated Regulation (EU) No. 886/2013 </w:t>
      </w:r>
    </w:p>
    <w:p w14:paraId="7A1F01C4" w14:textId="203E61C5" w:rsidR="00E27A98" w:rsidRDefault="00E27A98" w:rsidP="00E27A98">
      <w:pPr>
        <w:rPr>
          <w:rStyle w:val="UntertitelZchn"/>
          <w:lang w:val="en-GB"/>
        </w:rPr>
      </w:pPr>
    </w:p>
    <w:p w14:paraId="1293BFE9" w14:textId="51502217" w:rsidR="00906ACB" w:rsidRPr="00005D41" w:rsidRDefault="002628C4" w:rsidP="00906ACB">
      <w:pPr>
        <w:rPr>
          <w:rStyle w:val="Fett"/>
          <w:rFonts w:asciiTheme="majorHAnsi" w:hAnsiTheme="majorHAnsi" w:cstheme="majorHAnsi"/>
          <w:sz w:val="32"/>
          <w:lang w:val="en-GB"/>
        </w:rPr>
      </w:pPr>
      <w:r>
        <w:rPr>
          <w:rStyle w:val="Fett"/>
          <w:rFonts w:asciiTheme="majorHAnsi" w:hAnsiTheme="majorHAnsi" w:cstheme="majorHAnsi"/>
          <w:sz w:val="32"/>
          <w:lang w:val="en-GB"/>
        </w:rPr>
        <w:t>Template</w:t>
      </w:r>
      <w:r w:rsidR="00E27A98" w:rsidRPr="00005D41">
        <w:rPr>
          <w:rStyle w:val="Fett"/>
          <w:rFonts w:asciiTheme="majorHAnsi" w:hAnsiTheme="majorHAnsi" w:cstheme="majorHAnsi"/>
          <w:sz w:val="32"/>
          <w:lang w:val="en-GB"/>
        </w:rPr>
        <w:t xml:space="preserve"> information</w:t>
      </w:r>
    </w:p>
    <w:tbl>
      <w:tblPr>
        <w:tblStyle w:val="Tabellenraster"/>
        <w:tblW w:w="9062" w:type="dxa"/>
        <w:tblLook w:val="04A0" w:firstRow="1" w:lastRow="0" w:firstColumn="1" w:lastColumn="0" w:noHBand="0" w:noVBand="1"/>
      </w:tblPr>
      <w:tblGrid>
        <w:gridCol w:w="953"/>
        <w:gridCol w:w="1230"/>
        <w:gridCol w:w="3624"/>
        <w:gridCol w:w="3255"/>
      </w:tblGrid>
      <w:tr w:rsidR="00E22E30" w14:paraId="46238660" w14:textId="77777777" w:rsidTr="10DC848A">
        <w:tc>
          <w:tcPr>
            <w:tcW w:w="953" w:type="dxa"/>
            <w:shd w:val="clear" w:color="auto" w:fill="E7E6E6" w:themeFill="background2"/>
          </w:tcPr>
          <w:p w14:paraId="49361580" w14:textId="77777777" w:rsidR="00E22E30" w:rsidRPr="00055678" w:rsidRDefault="00E22E30" w:rsidP="00E27A98">
            <w:pPr>
              <w:rPr>
                <w:lang w:val="en-GB"/>
              </w:rPr>
            </w:pPr>
            <w:r w:rsidRPr="00055678">
              <w:rPr>
                <w:lang w:val="en-GB"/>
              </w:rPr>
              <w:t>Version</w:t>
            </w:r>
          </w:p>
        </w:tc>
        <w:tc>
          <w:tcPr>
            <w:tcW w:w="1230" w:type="dxa"/>
            <w:shd w:val="clear" w:color="auto" w:fill="E7E6E6" w:themeFill="background2"/>
          </w:tcPr>
          <w:p w14:paraId="3AE3B0C2" w14:textId="77777777" w:rsidR="00E22E30" w:rsidRPr="00055678" w:rsidRDefault="00E22E30" w:rsidP="00E27A98">
            <w:pPr>
              <w:rPr>
                <w:lang w:val="en-GB"/>
              </w:rPr>
            </w:pPr>
            <w:r w:rsidRPr="00055678">
              <w:rPr>
                <w:lang w:val="en-GB"/>
              </w:rPr>
              <w:t>Date</w:t>
            </w:r>
          </w:p>
        </w:tc>
        <w:tc>
          <w:tcPr>
            <w:tcW w:w="3624" w:type="dxa"/>
            <w:shd w:val="clear" w:color="auto" w:fill="E7E6E6" w:themeFill="background2"/>
          </w:tcPr>
          <w:p w14:paraId="4C00D379" w14:textId="77777777" w:rsidR="00E22E30" w:rsidRPr="00055678" w:rsidRDefault="00E22E30" w:rsidP="00E27A98">
            <w:pPr>
              <w:rPr>
                <w:lang w:val="en-GB"/>
              </w:rPr>
            </w:pPr>
            <w:r w:rsidRPr="00055678">
              <w:rPr>
                <w:lang w:val="en-GB"/>
              </w:rPr>
              <w:t>Description/Change</w:t>
            </w:r>
          </w:p>
        </w:tc>
        <w:tc>
          <w:tcPr>
            <w:tcW w:w="3255" w:type="dxa"/>
            <w:shd w:val="clear" w:color="auto" w:fill="E7E6E6" w:themeFill="background2"/>
          </w:tcPr>
          <w:p w14:paraId="56BDB05B" w14:textId="77777777" w:rsidR="00E22E30" w:rsidRPr="00055678" w:rsidRDefault="00E22E30" w:rsidP="00E27A98">
            <w:pPr>
              <w:rPr>
                <w:lang w:val="en-GB"/>
              </w:rPr>
            </w:pPr>
            <w:r w:rsidRPr="00055678">
              <w:rPr>
                <w:lang w:val="en-GB"/>
              </w:rPr>
              <w:t>Author and Organisation</w:t>
            </w:r>
          </w:p>
        </w:tc>
      </w:tr>
      <w:tr w:rsidR="00E22E30" w:rsidRPr="0058722D" w14:paraId="62458A1F" w14:textId="77777777" w:rsidTr="10DC848A">
        <w:tc>
          <w:tcPr>
            <w:tcW w:w="953" w:type="dxa"/>
          </w:tcPr>
          <w:p w14:paraId="5BE6D941" w14:textId="77777777" w:rsidR="00E22E30" w:rsidRDefault="00E22E30" w:rsidP="00E27A98">
            <w:pPr>
              <w:rPr>
                <w:lang w:val="en-GB"/>
              </w:rPr>
            </w:pPr>
            <w:r>
              <w:rPr>
                <w:lang w:val="en-GB"/>
              </w:rPr>
              <w:t>1</w:t>
            </w:r>
          </w:p>
        </w:tc>
        <w:tc>
          <w:tcPr>
            <w:tcW w:w="1230" w:type="dxa"/>
          </w:tcPr>
          <w:p w14:paraId="42297E49" w14:textId="3D036EB0" w:rsidR="00E22E30" w:rsidRDefault="0058722D" w:rsidP="00E27A98">
            <w:pPr>
              <w:rPr>
                <w:lang w:val="en-GB"/>
              </w:rPr>
            </w:pPr>
            <w:r>
              <w:rPr>
                <w:lang w:val="en-GB"/>
              </w:rPr>
              <w:t>08.02</w:t>
            </w:r>
            <w:r w:rsidR="00E22E30">
              <w:rPr>
                <w:lang w:val="en-GB"/>
              </w:rPr>
              <w:t>.2023</w:t>
            </w:r>
          </w:p>
        </w:tc>
        <w:tc>
          <w:tcPr>
            <w:tcW w:w="3624" w:type="dxa"/>
          </w:tcPr>
          <w:p w14:paraId="4CDE9108" w14:textId="5AA0896B" w:rsidR="00E22E30" w:rsidRDefault="00E22E30" w:rsidP="00E27A98">
            <w:pPr>
              <w:rPr>
                <w:lang w:val="en-GB"/>
              </w:rPr>
            </w:pPr>
            <w:r>
              <w:rPr>
                <w:lang w:val="en-GB"/>
              </w:rPr>
              <w:t xml:space="preserve">First </w:t>
            </w:r>
            <w:r w:rsidR="0058722D">
              <w:rPr>
                <w:lang w:val="en-GB"/>
              </w:rPr>
              <w:t xml:space="preserve">draft </w:t>
            </w:r>
            <w:r>
              <w:rPr>
                <w:lang w:val="en-GB"/>
              </w:rPr>
              <w:t xml:space="preserve">version </w:t>
            </w:r>
          </w:p>
        </w:tc>
        <w:tc>
          <w:tcPr>
            <w:tcW w:w="3255" w:type="dxa"/>
          </w:tcPr>
          <w:p w14:paraId="116EC9EF" w14:textId="77777777" w:rsidR="00E22E30" w:rsidRDefault="00E22E30" w:rsidP="00E27A98">
            <w:pPr>
              <w:rPr>
                <w:lang w:val="en-GB"/>
              </w:rPr>
            </w:pPr>
            <w:r>
              <w:rPr>
                <w:lang w:val="en-GB"/>
              </w:rPr>
              <w:t>Alina Pinkelnig (AustriaTech)</w:t>
            </w:r>
          </w:p>
        </w:tc>
      </w:tr>
      <w:tr w:rsidR="00E22E30" w:rsidRPr="0058722D" w14:paraId="644B9456" w14:textId="77777777" w:rsidTr="10DC848A">
        <w:tc>
          <w:tcPr>
            <w:tcW w:w="953" w:type="dxa"/>
          </w:tcPr>
          <w:p w14:paraId="20D0BF39" w14:textId="52113AF4" w:rsidR="00E22E30" w:rsidRDefault="00A94949" w:rsidP="00E27A98">
            <w:pPr>
              <w:rPr>
                <w:lang w:val="en-GB"/>
              </w:rPr>
            </w:pPr>
            <w:r>
              <w:rPr>
                <w:lang w:val="en-GB"/>
              </w:rPr>
              <w:t>2</w:t>
            </w:r>
          </w:p>
        </w:tc>
        <w:tc>
          <w:tcPr>
            <w:tcW w:w="1230" w:type="dxa"/>
          </w:tcPr>
          <w:p w14:paraId="0344C022" w14:textId="39F749B6" w:rsidR="00E22E30" w:rsidRDefault="00AE0F7B" w:rsidP="00E27A98">
            <w:pPr>
              <w:rPr>
                <w:lang w:val="en-GB"/>
              </w:rPr>
            </w:pPr>
            <w:r>
              <w:rPr>
                <w:lang w:val="en-GB"/>
              </w:rPr>
              <w:t>23</w:t>
            </w:r>
            <w:r w:rsidR="00A94949">
              <w:rPr>
                <w:lang w:val="en-GB"/>
              </w:rPr>
              <w:t>.11.2023</w:t>
            </w:r>
          </w:p>
        </w:tc>
        <w:tc>
          <w:tcPr>
            <w:tcW w:w="3624" w:type="dxa"/>
          </w:tcPr>
          <w:p w14:paraId="7F8B8455" w14:textId="26E954DC" w:rsidR="00E22E30" w:rsidRDefault="00A94949" w:rsidP="00E27A98">
            <w:pPr>
              <w:rPr>
                <w:lang w:val="en-GB"/>
              </w:rPr>
            </w:pPr>
            <w:r>
              <w:rPr>
                <w:lang w:val="en-GB"/>
              </w:rPr>
              <w:t>Final draft</w:t>
            </w:r>
          </w:p>
        </w:tc>
        <w:tc>
          <w:tcPr>
            <w:tcW w:w="3255" w:type="dxa"/>
          </w:tcPr>
          <w:p w14:paraId="2660A2A0" w14:textId="534EF384" w:rsidR="00E22E30" w:rsidRDefault="00A94949" w:rsidP="00E27A98">
            <w:pPr>
              <w:rPr>
                <w:lang w:val="en-GB"/>
              </w:rPr>
            </w:pPr>
            <w:r>
              <w:rPr>
                <w:lang w:val="en-GB"/>
              </w:rPr>
              <w:t>Miriam Lindsberger (AustriaTech)</w:t>
            </w:r>
          </w:p>
        </w:tc>
      </w:tr>
      <w:tr w:rsidR="00005D41" w:rsidRPr="0058722D" w14:paraId="27B5A46A" w14:textId="77777777" w:rsidTr="10DC848A">
        <w:tc>
          <w:tcPr>
            <w:tcW w:w="953" w:type="dxa"/>
          </w:tcPr>
          <w:p w14:paraId="43770914" w14:textId="1010A7E1" w:rsidR="00005D41" w:rsidRDefault="00A51546" w:rsidP="00E27A98">
            <w:pPr>
              <w:rPr>
                <w:lang w:val="en-GB"/>
              </w:rPr>
            </w:pPr>
            <w:r>
              <w:rPr>
                <w:lang w:val="en-GB"/>
              </w:rPr>
              <w:t>3</w:t>
            </w:r>
          </w:p>
        </w:tc>
        <w:tc>
          <w:tcPr>
            <w:tcW w:w="1230" w:type="dxa"/>
          </w:tcPr>
          <w:p w14:paraId="48A4102B" w14:textId="2F0118AF" w:rsidR="00005D41" w:rsidRDefault="00A51546" w:rsidP="00E27A98">
            <w:pPr>
              <w:rPr>
                <w:lang w:val="en-GB"/>
              </w:rPr>
            </w:pPr>
            <w:r>
              <w:rPr>
                <w:lang w:val="en-GB"/>
              </w:rPr>
              <w:t>04.12.2024</w:t>
            </w:r>
          </w:p>
        </w:tc>
        <w:tc>
          <w:tcPr>
            <w:tcW w:w="3624" w:type="dxa"/>
          </w:tcPr>
          <w:p w14:paraId="590D1B89" w14:textId="2A428641" w:rsidR="00005D41" w:rsidRDefault="00A51546" w:rsidP="00E27A98">
            <w:pPr>
              <w:rPr>
                <w:lang w:val="en-GB"/>
              </w:rPr>
            </w:pPr>
            <w:r>
              <w:rPr>
                <w:lang w:val="en-GB"/>
              </w:rPr>
              <w:t>Updated version</w:t>
            </w:r>
          </w:p>
        </w:tc>
        <w:tc>
          <w:tcPr>
            <w:tcW w:w="3255" w:type="dxa"/>
          </w:tcPr>
          <w:p w14:paraId="66E62F68" w14:textId="0D9E0551" w:rsidR="00005D41" w:rsidRDefault="00A51546" w:rsidP="00E27A98">
            <w:pPr>
              <w:rPr>
                <w:lang w:val="en-GB"/>
              </w:rPr>
            </w:pPr>
            <w:r>
              <w:rPr>
                <w:lang w:val="en-GB"/>
              </w:rPr>
              <w:t>Celina Kiene/Anton Rauchmann (AustriaTech)</w:t>
            </w:r>
          </w:p>
        </w:tc>
      </w:tr>
    </w:tbl>
    <w:p w14:paraId="42869AA2" w14:textId="1C63F56B" w:rsidR="00055678" w:rsidRDefault="00055678" w:rsidP="003F4E56">
      <w:pPr>
        <w:rPr>
          <w:lang w:val="en-GB"/>
        </w:rPr>
      </w:pPr>
    </w:p>
    <w:p w14:paraId="41CAC4B1" w14:textId="22429CCC" w:rsidR="00A94949" w:rsidRDefault="00A94949" w:rsidP="003F4E56">
      <w:pPr>
        <w:rPr>
          <w:lang w:val="en-GB"/>
        </w:rPr>
      </w:pPr>
      <w:r w:rsidRPr="00005D41">
        <w:rPr>
          <w:rStyle w:val="Fett"/>
          <w:rFonts w:asciiTheme="majorHAnsi" w:hAnsiTheme="majorHAnsi" w:cstheme="majorHAnsi"/>
          <w:sz w:val="32"/>
          <w:lang w:val="en-GB"/>
        </w:rPr>
        <w:t>Document information</w:t>
      </w:r>
    </w:p>
    <w:tbl>
      <w:tblPr>
        <w:tblStyle w:val="Tabellenraster"/>
        <w:tblW w:w="5806" w:type="dxa"/>
        <w:tblInd w:w="-5" w:type="dxa"/>
        <w:tblLook w:val="04A0" w:firstRow="1" w:lastRow="0" w:firstColumn="1" w:lastColumn="0" w:noHBand="0" w:noVBand="1"/>
      </w:tblPr>
      <w:tblGrid>
        <w:gridCol w:w="2823"/>
        <w:gridCol w:w="2983"/>
      </w:tblGrid>
      <w:tr w:rsidR="002628C4" w14:paraId="3C8E7CB9" w14:textId="77777777" w:rsidTr="007737C4">
        <w:trPr>
          <w:trHeight w:val="260"/>
        </w:trPr>
        <w:tc>
          <w:tcPr>
            <w:tcW w:w="5806" w:type="dxa"/>
            <w:gridSpan w:val="2"/>
            <w:shd w:val="clear" w:color="auto" w:fill="E7E6E6" w:themeFill="background2"/>
          </w:tcPr>
          <w:p w14:paraId="5C798274" w14:textId="77777777" w:rsidR="002628C4" w:rsidRPr="00055678" w:rsidRDefault="002628C4" w:rsidP="00492125">
            <w:pPr>
              <w:rPr>
                <w:lang w:val="en-GB"/>
              </w:rPr>
            </w:pPr>
            <w:r w:rsidRPr="001443E6">
              <w:rPr>
                <w:b/>
                <w:lang w:val="en-GB"/>
              </w:rPr>
              <w:t>Editor</w:t>
            </w:r>
          </w:p>
        </w:tc>
      </w:tr>
      <w:tr w:rsidR="002628C4" w:rsidRPr="0058722D" w14:paraId="7BD6D3C0" w14:textId="77777777" w:rsidTr="007737C4">
        <w:trPr>
          <w:trHeight w:val="252"/>
        </w:trPr>
        <w:tc>
          <w:tcPr>
            <w:tcW w:w="2823" w:type="dxa"/>
          </w:tcPr>
          <w:p w14:paraId="4153A437" w14:textId="77777777" w:rsidR="002628C4" w:rsidRDefault="002628C4" w:rsidP="00492125">
            <w:pPr>
              <w:rPr>
                <w:lang w:val="en-GB"/>
              </w:rPr>
            </w:pPr>
            <w:r>
              <w:rPr>
                <w:lang w:val="en-GB"/>
              </w:rPr>
              <w:t>Name</w:t>
            </w:r>
          </w:p>
        </w:tc>
        <w:tc>
          <w:tcPr>
            <w:tcW w:w="2983" w:type="dxa"/>
          </w:tcPr>
          <w:p w14:paraId="40CFB81C" w14:textId="77777777" w:rsidR="002628C4" w:rsidRDefault="002628C4" w:rsidP="00492125">
            <w:pPr>
              <w:rPr>
                <w:lang w:val="en-GB"/>
              </w:rPr>
            </w:pPr>
          </w:p>
        </w:tc>
      </w:tr>
      <w:tr w:rsidR="002628C4" w:rsidRPr="0058722D" w14:paraId="6A4DEB9A" w14:textId="77777777" w:rsidTr="007737C4">
        <w:trPr>
          <w:trHeight w:val="260"/>
        </w:trPr>
        <w:tc>
          <w:tcPr>
            <w:tcW w:w="2823" w:type="dxa"/>
          </w:tcPr>
          <w:p w14:paraId="7B8654D2" w14:textId="77777777" w:rsidR="002628C4" w:rsidRDefault="002628C4" w:rsidP="00492125">
            <w:pPr>
              <w:rPr>
                <w:lang w:val="en-GB"/>
              </w:rPr>
            </w:pPr>
            <w:r>
              <w:rPr>
                <w:lang w:val="en-GB"/>
              </w:rPr>
              <w:t>Contact Information</w:t>
            </w:r>
          </w:p>
        </w:tc>
        <w:tc>
          <w:tcPr>
            <w:tcW w:w="2983" w:type="dxa"/>
          </w:tcPr>
          <w:p w14:paraId="6B710807" w14:textId="77777777" w:rsidR="002628C4" w:rsidRDefault="002628C4" w:rsidP="00492125">
            <w:pPr>
              <w:rPr>
                <w:lang w:val="en-GB"/>
              </w:rPr>
            </w:pPr>
          </w:p>
        </w:tc>
      </w:tr>
    </w:tbl>
    <w:p w14:paraId="336C302E" w14:textId="62531695" w:rsidR="002628C4" w:rsidRPr="002628C4" w:rsidRDefault="002628C4" w:rsidP="003F4E56">
      <w:pPr>
        <w:rPr>
          <w:rFonts w:asciiTheme="majorHAnsi" w:hAnsiTheme="majorHAnsi" w:cstheme="majorHAnsi"/>
          <w:b/>
          <w:bCs/>
          <w:sz w:val="32"/>
          <w:lang w:val="en-GB"/>
        </w:rPr>
      </w:pPr>
    </w:p>
    <w:tbl>
      <w:tblPr>
        <w:tblStyle w:val="Tabellenraster"/>
        <w:tblW w:w="5807" w:type="dxa"/>
        <w:tblLook w:val="04A0" w:firstRow="1" w:lastRow="0" w:firstColumn="1" w:lastColumn="0" w:noHBand="0" w:noVBand="1"/>
      </w:tblPr>
      <w:tblGrid>
        <w:gridCol w:w="953"/>
        <w:gridCol w:w="1245"/>
        <w:gridCol w:w="3609"/>
      </w:tblGrid>
      <w:tr w:rsidR="002628C4" w:rsidRPr="001443E6" w14:paraId="3A76FA59" w14:textId="77777777" w:rsidTr="00492125">
        <w:tc>
          <w:tcPr>
            <w:tcW w:w="953" w:type="dxa"/>
            <w:shd w:val="clear" w:color="auto" w:fill="E7E6E6" w:themeFill="background2"/>
          </w:tcPr>
          <w:p w14:paraId="72D938A6" w14:textId="77777777" w:rsidR="002628C4" w:rsidRPr="001443E6" w:rsidRDefault="002628C4" w:rsidP="00492125">
            <w:pPr>
              <w:rPr>
                <w:b/>
                <w:lang w:val="en-GB"/>
              </w:rPr>
            </w:pPr>
            <w:r w:rsidRPr="001443E6">
              <w:rPr>
                <w:b/>
                <w:lang w:val="en-GB"/>
              </w:rPr>
              <w:t>Version</w:t>
            </w:r>
          </w:p>
        </w:tc>
        <w:tc>
          <w:tcPr>
            <w:tcW w:w="1245" w:type="dxa"/>
            <w:shd w:val="clear" w:color="auto" w:fill="E7E6E6" w:themeFill="background2"/>
          </w:tcPr>
          <w:p w14:paraId="125F3776" w14:textId="77777777" w:rsidR="002628C4" w:rsidRPr="001443E6" w:rsidRDefault="002628C4" w:rsidP="00492125">
            <w:pPr>
              <w:rPr>
                <w:b/>
                <w:lang w:val="en-GB"/>
              </w:rPr>
            </w:pPr>
            <w:r w:rsidRPr="001443E6">
              <w:rPr>
                <w:b/>
                <w:lang w:val="en-GB"/>
              </w:rPr>
              <w:t>Date</w:t>
            </w:r>
          </w:p>
        </w:tc>
        <w:tc>
          <w:tcPr>
            <w:tcW w:w="3609" w:type="dxa"/>
            <w:shd w:val="clear" w:color="auto" w:fill="E7E6E6" w:themeFill="background2"/>
          </w:tcPr>
          <w:p w14:paraId="69DF66C8" w14:textId="77777777" w:rsidR="002628C4" w:rsidRPr="001443E6" w:rsidRDefault="002628C4" w:rsidP="00492125">
            <w:pPr>
              <w:rPr>
                <w:b/>
                <w:lang w:val="en-GB"/>
              </w:rPr>
            </w:pPr>
            <w:r w:rsidRPr="001443E6">
              <w:rPr>
                <w:b/>
                <w:lang w:val="en-GB"/>
              </w:rPr>
              <w:t>Description/Change</w:t>
            </w:r>
          </w:p>
        </w:tc>
      </w:tr>
      <w:tr w:rsidR="002628C4" w:rsidRPr="0058722D" w14:paraId="55D6F92F" w14:textId="77777777" w:rsidTr="00492125">
        <w:tc>
          <w:tcPr>
            <w:tcW w:w="953" w:type="dxa"/>
          </w:tcPr>
          <w:p w14:paraId="016EED32" w14:textId="285812BB" w:rsidR="002628C4" w:rsidRDefault="002628C4" w:rsidP="00492125">
            <w:pPr>
              <w:rPr>
                <w:lang w:val="en-GB"/>
              </w:rPr>
            </w:pPr>
          </w:p>
        </w:tc>
        <w:tc>
          <w:tcPr>
            <w:tcW w:w="1245" w:type="dxa"/>
          </w:tcPr>
          <w:p w14:paraId="178E47DF" w14:textId="3371D99D" w:rsidR="002628C4" w:rsidRDefault="002628C4" w:rsidP="00492125">
            <w:pPr>
              <w:rPr>
                <w:lang w:val="en-GB"/>
              </w:rPr>
            </w:pPr>
          </w:p>
        </w:tc>
        <w:tc>
          <w:tcPr>
            <w:tcW w:w="3609" w:type="dxa"/>
          </w:tcPr>
          <w:p w14:paraId="4867EC09" w14:textId="45BB2E0B" w:rsidR="002628C4" w:rsidRDefault="002628C4" w:rsidP="00492125">
            <w:pPr>
              <w:rPr>
                <w:lang w:val="en-GB"/>
              </w:rPr>
            </w:pPr>
          </w:p>
        </w:tc>
      </w:tr>
      <w:tr w:rsidR="002628C4" w:rsidRPr="0058722D" w14:paraId="7A5CC795" w14:textId="77777777" w:rsidTr="00492125">
        <w:tc>
          <w:tcPr>
            <w:tcW w:w="953" w:type="dxa"/>
          </w:tcPr>
          <w:p w14:paraId="3322756A" w14:textId="20079F40" w:rsidR="002628C4" w:rsidRDefault="002628C4" w:rsidP="00492125">
            <w:pPr>
              <w:rPr>
                <w:lang w:val="en-GB"/>
              </w:rPr>
            </w:pPr>
          </w:p>
        </w:tc>
        <w:tc>
          <w:tcPr>
            <w:tcW w:w="1245" w:type="dxa"/>
          </w:tcPr>
          <w:p w14:paraId="4BFF2837" w14:textId="48DE5B1F" w:rsidR="002628C4" w:rsidRDefault="002628C4" w:rsidP="00A94949">
            <w:pPr>
              <w:rPr>
                <w:lang w:val="en-GB"/>
              </w:rPr>
            </w:pPr>
          </w:p>
        </w:tc>
        <w:tc>
          <w:tcPr>
            <w:tcW w:w="3609" w:type="dxa"/>
          </w:tcPr>
          <w:p w14:paraId="16B6B57A" w14:textId="77777777" w:rsidR="002628C4" w:rsidRDefault="002628C4" w:rsidP="00492125">
            <w:pPr>
              <w:rPr>
                <w:lang w:val="en-GB"/>
              </w:rPr>
            </w:pPr>
          </w:p>
        </w:tc>
      </w:tr>
      <w:tr w:rsidR="002628C4" w:rsidRPr="0058722D" w14:paraId="0C867E2A" w14:textId="77777777" w:rsidTr="00492125">
        <w:tc>
          <w:tcPr>
            <w:tcW w:w="953" w:type="dxa"/>
          </w:tcPr>
          <w:p w14:paraId="54619D28" w14:textId="77777777" w:rsidR="002628C4" w:rsidRDefault="002628C4" w:rsidP="00492125">
            <w:pPr>
              <w:rPr>
                <w:lang w:val="en-GB"/>
              </w:rPr>
            </w:pPr>
          </w:p>
        </w:tc>
        <w:tc>
          <w:tcPr>
            <w:tcW w:w="1245" w:type="dxa"/>
          </w:tcPr>
          <w:p w14:paraId="3FD6F574" w14:textId="77777777" w:rsidR="002628C4" w:rsidRDefault="002628C4" w:rsidP="00492125">
            <w:pPr>
              <w:rPr>
                <w:lang w:val="en-GB"/>
              </w:rPr>
            </w:pPr>
          </w:p>
        </w:tc>
        <w:tc>
          <w:tcPr>
            <w:tcW w:w="3609" w:type="dxa"/>
          </w:tcPr>
          <w:p w14:paraId="34932886" w14:textId="77777777" w:rsidR="002628C4" w:rsidRDefault="002628C4" w:rsidP="00492125">
            <w:pPr>
              <w:rPr>
                <w:lang w:val="en-GB"/>
              </w:rPr>
            </w:pPr>
          </w:p>
        </w:tc>
      </w:tr>
    </w:tbl>
    <w:p w14:paraId="48AA1DC8" w14:textId="77777777" w:rsidR="002628C4" w:rsidRDefault="002628C4" w:rsidP="003F4E56">
      <w:pPr>
        <w:rPr>
          <w:lang w:val="en-GB"/>
        </w:rPr>
      </w:pPr>
    </w:p>
    <w:p w14:paraId="40E70833" w14:textId="77777777" w:rsidR="00E27A98" w:rsidRPr="0058722D" w:rsidRDefault="00E27A98" w:rsidP="00C5619B">
      <w:pPr>
        <w:rPr>
          <w:rStyle w:val="Fett"/>
          <w:rFonts w:asciiTheme="majorHAnsi" w:hAnsiTheme="majorHAnsi" w:cstheme="majorHAnsi"/>
          <w:sz w:val="32"/>
          <w:lang w:val="en-GB"/>
        </w:rPr>
      </w:pPr>
      <w:r w:rsidRPr="0058722D">
        <w:rPr>
          <w:rStyle w:val="Fett"/>
          <w:rFonts w:asciiTheme="majorHAnsi" w:hAnsiTheme="majorHAnsi" w:cstheme="majorHAnsi"/>
          <w:sz w:val="32"/>
          <w:lang w:val="en-GB"/>
        </w:rPr>
        <w:t>Preface</w:t>
      </w:r>
    </w:p>
    <w:p w14:paraId="7A327413" w14:textId="5E7CAE23" w:rsidR="00E22E30" w:rsidRPr="00E22E30" w:rsidRDefault="00E22E30" w:rsidP="00E22E30">
      <w:pPr>
        <w:rPr>
          <w:lang w:val="en-GB"/>
        </w:rPr>
      </w:pPr>
      <w:r w:rsidRPr="25659FA4">
        <w:rPr>
          <w:lang w:val="en-GB"/>
        </w:rPr>
        <w:t xml:space="preserve">This document provides additional documentation to the </w:t>
      </w:r>
      <w:r w:rsidR="003F4E56" w:rsidRPr="25659FA4">
        <w:rPr>
          <w:lang w:val="en-GB"/>
        </w:rPr>
        <w:t>d</w:t>
      </w:r>
      <w:r w:rsidRPr="25659FA4">
        <w:rPr>
          <w:lang w:val="en-GB"/>
        </w:rPr>
        <w:t>eclaration of compliance (self-declaration) with the Delegated Regulation (EU) No. 886/2013 of the European Commission with regard to data and procedures for the provision, where possible, of road safety-related minimum universal traffic information free of charge to users (Priority Action C</w:t>
      </w:r>
      <w:r w:rsidR="36FB3630" w:rsidRPr="25659FA4">
        <w:rPr>
          <w:lang w:val="en-GB"/>
        </w:rPr>
        <w:t xml:space="preserve">, </w:t>
      </w:r>
      <w:r w:rsidR="36FB3630" w:rsidRPr="25659FA4">
        <w:rPr>
          <w:b/>
          <w:bCs/>
          <w:lang w:val="en-GB"/>
        </w:rPr>
        <w:t>SRTI</w:t>
      </w:r>
      <w:r w:rsidRPr="25659FA4">
        <w:rPr>
          <w:lang w:val="en-GB"/>
        </w:rPr>
        <w:t>).</w:t>
      </w:r>
    </w:p>
    <w:p w14:paraId="7C9BFE26" w14:textId="1FEB597E" w:rsidR="00E22E30" w:rsidRPr="00E22E30" w:rsidRDefault="00E22E30" w:rsidP="00E22E30">
      <w:pPr>
        <w:rPr>
          <w:lang w:val="en-GB"/>
        </w:rPr>
      </w:pPr>
      <w:r w:rsidRPr="00E22E30">
        <w:rPr>
          <w:lang w:val="en-GB"/>
        </w:rPr>
        <w:t xml:space="preserve">The additional documentation shall serve as a basis for the compliance assessment </w:t>
      </w:r>
      <w:r>
        <w:rPr>
          <w:lang w:val="en-GB"/>
        </w:rPr>
        <w:t>carried out</w:t>
      </w:r>
      <w:r w:rsidRPr="00E22E30">
        <w:rPr>
          <w:lang w:val="en-GB"/>
        </w:rPr>
        <w:t xml:space="preserve"> by</w:t>
      </w:r>
      <w:r>
        <w:rPr>
          <w:lang w:val="en-GB"/>
        </w:rPr>
        <w:t xml:space="preserve"> the</w:t>
      </w:r>
      <w:r w:rsidR="00C7612D">
        <w:rPr>
          <w:lang w:val="en-GB"/>
        </w:rPr>
        <w:t xml:space="preserve"> national </w:t>
      </w:r>
      <w:r w:rsidR="002628C4">
        <w:rPr>
          <w:lang w:val="en-GB"/>
        </w:rPr>
        <w:t>body</w:t>
      </w:r>
      <w:r w:rsidR="00C7612D">
        <w:rPr>
          <w:lang w:val="en-GB"/>
        </w:rPr>
        <w:t xml:space="preserve">. </w:t>
      </w:r>
      <w:r w:rsidR="002628C4" w:rsidRPr="002628C4">
        <w:rPr>
          <w:lang w:val="en-GB"/>
        </w:rPr>
        <w:t xml:space="preserve">Therefore, this document also identifies compliant datasets, the level of compliance and identifies attached machine-readable files. </w:t>
      </w:r>
      <w:r w:rsidR="00C7612D" w:rsidRPr="002628C4">
        <w:rPr>
          <w:b/>
          <w:lang w:val="en-GB"/>
        </w:rPr>
        <w:t>If existing organisational documents</w:t>
      </w:r>
      <w:r w:rsidR="00C7612D" w:rsidRPr="00005D41">
        <w:rPr>
          <w:b/>
          <w:lang w:val="en-GB"/>
        </w:rPr>
        <w:t xml:space="preserve"> provide answers or information to requested topics, please add them to the Annex and refer to them in the relevant chapter.</w:t>
      </w:r>
      <w:r w:rsidR="00C7612D">
        <w:rPr>
          <w:lang w:val="en-GB"/>
        </w:rPr>
        <w:t xml:space="preserve"> </w:t>
      </w:r>
    </w:p>
    <w:p w14:paraId="3C2CE07D" w14:textId="53DE1519" w:rsidR="00055678" w:rsidRDefault="00E22E30" w:rsidP="00055678">
      <w:pPr>
        <w:rPr>
          <w:lang w:val="en-GB"/>
        </w:rPr>
      </w:pPr>
      <w:r w:rsidRPr="00E22E30">
        <w:rPr>
          <w:lang w:val="en-GB"/>
        </w:rPr>
        <w:t>The declaration of compliance is pr</w:t>
      </w:r>
      <w:r>
        <w:rPr>
          <w:lang w:val="en-GB"/>
        </w:rPr>
        <w:t>ovided per delegated regulation -</w:t>
      </w:r>
      <w:r w:rsidRPr="00E22E30">
        <w:rPr>
          <w:lang w:val="en-GB"/>
        </w:rPr>
        <w:t xml:space="preserve"> i.e. for all SRTI </w:t>
      </w:r>
      <w:r w:rsidR="002628C4">
        <w:rPr>
          <w:lang w:val="en-GB"/>
        </w:rPr>
        <w:t>data sets</w:t>
      </w:r>
      <w:r w:rsidRPr="00E22E30">
        <w:rPr>
          <w:lang w:val="en-GB"/>
        </w:rPr>
        <w:t xml:space="preserve"> </w:t>
      </w:r>
      <w:r>
        <w:rPr>
          <w:lang w:val="en-GB"/>
        </w:rPr>
        <w:t xml:space="preserve">only </w:t>
      </w:r>
      <w:r w:rsidRPr="00E22E30">
        <w:rPr>
          <w:lang w:val="en-GB"/>
        </w:rPr>
        <w:t>one self-declaration</w:t>
      </w:r>
      <w:r>
        <w:rPr>
          <w:lang w:val="en-GB"/>
        </w:rPr>
        <w:t xml:space="preserve"> is necessary</w:t>
      </w:r>
      <w:r w:rsidRPr="00E22E30">
        <w:rPr>
          <w:lang w:val="en-GB"/>
        </w:rPr>
        <w:t xml:space="preserve">. </w:t>
      </w:r>
      <w:r w:rsidR="002628C4" w:rsidRPr="5DA17EE5">
        <w:rPr>
          <w:lang w:val="en-GB"/>
        </w:rPr>
        <w:t>The accompanying document should be up-to-date, in case of a Compliance Assessment, and a new version should be submitted, if there have been any changes.</w:t>
      </w:r>
    </w:p>
    <w:p w14:paraId="5F6BFB64" w14:textId="210E5759" w:rsidR="003F4E56" w:rsidRDefault="003F4E56" w:rsidP="00055678">
      <w:pPr>
        <w:rPr>
          <w:lang w:val="en-GB"/>
        </w:rPr>
      </w:pPr>
    </w:p>
    <w:p w14:paraId="3E39AD93" w14:textId="2C1CF03E" w:rsidR="00796ED9" w:rsidRDefault="00796ED9" w:rsidP="00055678">
      <w:pPr>
        <w:rPr>
          <w:lang w:val="en-GB"/>
        </w:rPr>
      </w:pPr>
    </w:p>
    <w:p w14:paraId="6D3951D0" w14:textId="20D22A09" w:rsidR="00796ED9" w:rsidRDefault="00796ED9" w:rsidP="00055678">
      <w:pPr>
        <w:rPr>
          <w:lang w:val="en-GB"/>
        </w:rPr>
      </w:pPr>
    </w:p>
    <w:p w14:paraId="39A35770" w14:textId="77777777" w:rsidR="00796ED9" w:rsidRDefault="00796ED9" w:rsidP="00055678">
      <w:pPr>
        <w:rPr>
          <w:lang w:val="en-GB"/>
        </w:rPr>
      </w:pPr>
    </w:p>
    <w:sdt>
      <w:sdtPr>
        <w:rPr>
          <w:rFonts w:asciiTheme="minorHAnsi" w:eastAsiaTheme="minorEastAsia" w:hAnsiTheme="minorHAnsi" w:cstheme="minorBidi"/>
          <w:color w:val="auto"/>
          <w:sz w:val="22"/>
          <w:szCs w:val="22"/>
        </w:rPr>
        <w:id w:val="574023366"/>
        <w:docPartObj>
          <w:docPartGallery w:val="Table of Contents"/>
          <w:docPartUnique/>
        </w:docPartObj>
      </w:sdtPr>
      <w:sdtEndPr/>
      <w:sdtContent>
        <w:p w14:paraId="40FB4447" w14:textId="7D2C81A2" w:rsidR="003F4E56" w:rsidRPr="00005D41" w:rsidRDefault="52EF6923" w:rsidP="10DC848A">
          <w:pPr>
            <w:pStyle w:val="Inhaltsverzeichnisberschrift"/>
            <w:rPr>
              <w:rFonts w:asciiTheme="minorHAnsi" w:hAnsiTheme="minorHAnsi" w:cstheme="minorBidi"/>
              <w:b/>
              <w:bCs/>
              <w:color w:val="auto"/>
              <w:sz w:val="22"/>
              <w:szCs w:val="22"/>
              <w:lang w:val="en-GB"/>
            </w:rPr>
          </w:pPr>
          <w:r w:rsidRPr="10DC848A">
            <w:rPr>
              <w:b/>
              <w:bCs/>
              <w:color w:val="auto"/>
              <w:lang w:val="en-GB"/>
            </w:rPr>
            <w:t>Table of contents</w:t>
          </w:r>
          <w:r w:rsidR="00E22E30">
            <w:br/>
          </w:r>
        </w:p>
        <w:p w14:paraId="1D3774D9" w14:textId="0B93A064" w:rsidR="00796ED9" w:rsidRPr="00796ED9" w:rsidRDefault="00F07478">
          <w:pPr>
            <w:pStyle w:val="Verzeichnis1"/>
            <w:tabs>
              <w:tab w:val="right" w:leader="dot" w:pos="9062"/>
            </w:tabs>
            <w:rPr>
              <w:noProof/>
              <w:lang w:eastAsia="de-AT"/>
            </w:rPr>
          </w:pPr>
          <w:r w:rsidRPr="00796ED9">
            <w:fldChar w:fldCharType="begin"/>
          </w:r>
          <w:r w:rsidR="00E22E30" w:rsidRPr="00796ED9">
            <w:instrText>TOC \o "1-3" \h \z \u</w:instrText>
          </w:r>
          <w:r w:rsidRPr="00796ED9">
            <w:fldChar w:fldCharType="separate"/>
          </w:r>
          <w:hyperlink w:anchor="_Toc150942277" w:history="1">
            <w:r w:rsidR="00796ED9" w:rsidRPr="00796ED9">
              <w:rPr>
                <w:rStyle w:val="Hyperlink"/>
                <w:bCs/>
                <w:noProof/>
                <w:lang w:val="en-GB"/>
              </w:rPr>
              <w:t>Provider information</w:t>
            </w:r>
            <w:r w:rsidR="00796ED9" w:rsidRPr="00796ED9">
              <w:rPr>
                <w:noProof/>
                <w:webHidden/>
              </w:rPr>
              <w:tab/>
            </w:r>
            <w:r w:rsidR="00796ED9" w:rsidRPr="00796ED9">
              <w:rPr>
                <w:noProof/>
                <w:webHidden/>
              </w:rPr>
              <w:fldChar w:fldCharType="begin"/>
            </w:r>
            <w:r w:rsidR="00796ED9" w:rsidRPr="00796ED9">
              <w:rPr>
                <w:noProof/>
                <w:webHidden/>
              </w:rPr>
              <w:instrText xml:space="preserve"> PAGEREF _Toc150942277 \h </w:instrText>
            </w:r>
            <w:r w:rsidR="00796ED9" w:rsidRPr="00796ED9">
              <w:rPr>
                <w:noProof/>
                <w:webHidden/>
              </w:rPr>
            </w:r>
            <w:r w:rsidR="00796ED9" w:rsidRPr="00796ED9">
              <w:rPr>
                <w:noProof/>
                <w:webHidden/>
              </w:rPr>
              <w:fldChar w:fldCharType="separate"/>
            </w:r>
            <w:r w:rsidR="008D4AF6">
              <w:rPr>
                <w:noProof/>
                <w:webHidden/>
              </w:rPr>
              <w:t>3</w:t>
            </w:r>
            <w:r w:rsidR="00796ED9" w:rsidRPr="00796ED9">
              <w:rPr>
                <w:noProof/>
                <w:webHidden/>
              </w:rPr>
              <w:fldChar w:fldCharType="end"/>
            </w:r>
          </w:hyperlink>
        </w:p>
        <w:p w14:paraId="738A7016" w14:textId="2C6E5605" w:rsidR="00796ED9" w:rsidRPr="00796ED9" w:rsidRDefault="00796ED9">
          <w:pPr>
            <w:pStyle w:val="Verzeichnis1"/>
            <w:tabs>
              <w:tab w:val="right" w:leader="dot" w:pos="9062"/>
            </w:tabs>
            <w:rPr>
              <w:noProof/>
              <w:lang w:eastAsia="de-AT"/>
            </w:rPr>
          </w:pPr>
          <w:hyperlink w:anchor="_Toc150942278" w:history="1">
            <w:r w:rsidRPr="00796ED9">
              <w:rPr>
                <w:rStyle w:val="Hyperlink"/>
                <w:bCs/>
                <w:noProof/>
                <w:lang w:val="en-GB"/>
              </w:rPr>
              <w:t>Data Format</w:t>
            </w:r>
            <w:r w:rsidRPr="00796ED9">
              <w:rPr>
                <w:noProof/>
                <w:webHidden/>
              </w:rPr>
              <w:tab/>
            </w:r>
            <w:r w:rsidRPr="00796ED9">
              <w:rPr>
                <w:noProof/>
                <w:webHidden/>
              </w:rPr>
              <w:fldChar w:fldCharType="begin"/>
            </w:r>
            <w:r w:rsidRPr="00796ED9">
              <w:rPr>
                <w:noProof/>
                <w:webHidden/>
              </w:rPr>
              <w:instrText xml:space="preserve"> PAGEREF _Toc150942278 \h </w:instrText>
            </w:r>
            <w:r w:rsidRPr="00796ED9">
              <w:rPr>
                <w:noProof/>
                <w:webHidden/>
              </w:rPr>
            </w:r>
            <w:r w:rsidRPr="00796ED9">
              <w:rPr>
                <w:noProof/>
                <w:webHidden/>
              </w:rPr>
              <w:fldChar w:fldCharType="separate"/>
            </w:r>
            <w:r w:rsidR="008D4AF6">
              <w:rPr>
                <w:noProof/>
                <w:webHidden/>
              </w:rPr>
              <w:t>3</w:t>
            </w:r>
            <w:r w:rsidRPr="00796ED9">
              <w:rPr>
                <w:noProof/>
                <w:webHidden/>
              </w:rPr>
              <w:fldChar w:fldCharType="end"/>
            </w:r>
          </w:hyperlink>
        </w:p>
        <w:p w14:paraId="20FAF23B" w14:textId="05F926AE" w:rsidR="00796ED9" w:rsidRPr="00796ED9" w:rsidRDefault="00796ED9">
          <w:pPr>
            <w:pStyle w:val="Verzeichnis1"/>
            <w:tabs>
              <w:tab w:val="right" w:leader="dot" w:pos="9062"/>
            </w:tabs>
            <w:rPr>
              <w:noProof/>
              <w:lang w:eastAsia="de-AT"/>
            </w:rPr>
          </w:pPr>
          <w:hyperlink w:anchor="_Toc150942279" w:history="1">
            <w:r w:rsidRPr="00796ED9">
              <w:rPr>
                <w:rStyle w:val="Hyperlink"/>
                <w:bCs/>
                <w:noProof/>
                <w:lang w:val="en-GB"/>
              </w:rPr>
              <w:t>License Terms</w:t>
            </w:r>
            <w:r w:rsidRPr="00796ED9">
              <w:rPr>
                <w:noProof/>
                <w:webHidden/>
              </w:rPr>
              <w:tab/>
            </w:r>
            <w:r w:rsidRPr="00796ED9">
              <w:rPr>
                <w:noProof/>
                <w:webHidden/>
              </w:rPr>
              <w:fldChar w:fldCharType="begin"/>
            </w:r>
            <w:r w:rsidRPr="00796ED9">
              <w:rPr>
                <w:noProof/>
                <w:webHidden/>
              </w:rPr>
              <w:instrText xml:space="preserve"> PAGEREF _Toc150942279 \h </w:instrText>
            </w:r>
            <w:r w:rsidRPr="00796ED9">
              <w:rPr>
                <w:noProof/>
                <w:webHidden/>
              </w:rPr>
            </w:r>
            <w:r w:rsidRPr="00796ED9">
              <w:rPr>
                <w:noProof/>
                <w:webHidden/>
              </w:rPr>
              <w:fldChar w:fldCharType="separate"/>
            </w:r>
            <w:r w:rsidR="008D4AF6">
              <w:rPr>
                <w:noProof/>
                <w:webHidden/>
              </w:rPr>
              <w:t>4</w:t>
            </w:r>
            <w:r w:rsidRPr="00796ED9">
              <w:rPr>
                <w:noProof/>
                <w:webHidden/>
              </w:rPr>
              <w:fldChar w:fldCharType="end"/>
            </w:r>
          </w:hyperlink>
        </w:p>
        <w:p w14:paraId="562B8D2F" w14:textId="04A31A72" w:rsidR="00796ED9" w:rsidRPr="00796ED9" w:rsidRDefault="00796ED9">
          <w:pPr>
            <w:pStyle w:val="Verzeichnis1"/>
            <w:tabs>
              <w:tab w:val="right" w:leader="dot" w:pos="9062"/>
            </w:tabs>
            <w:rPr>
              <w:noProof/>
              <w:lang w:eastAsia="de-AT"/>
            </w:rPr>
          </w:pPr>
          <w:hyperlink w:anchor="_Toc150942280" w:history="1">
            <w:r w:rsidRPr="00796ED9">
              <w:rPr>
                <w:rStyle w:val="Hyperlink"/>
                <w:bCs/>
                <w:noProof/>
                <w:lang w:val="en-GB"/>
              </w:rPr>
              <w:t>Process description</w:t>
            </w:r>
            <w:r w:rsidRPr="00796ED9">
              <w:rPr>
                <w:noProof/>
                <w:webHidden/>
              </w:rPr>
              <w:tab/>
            </w:r>
            <w:r w:rsidRPr="00796ED9">
              <w:rPr>
                <w:noProof/>
                <w:webHidden/>
              </w:rPr>
              <w:fldChar w:fldCharType="begin"/>
            </w:r>
            <w:r w:rsidRPr="00796ED9">
              <w:rPr>
                <w:noProof/>
                <w:webHidden/>
              </w:rPr>
              <w:instrText xml:space="preserve"> PAGEREF _Toc150942280 \h </w:instrText>
            </w:r>
            <w:r w:rsidRPr="00796ED9">
              <w:rPr>
                <w:noProof/>
                <w:webHidden/>
              </w:rPr>
            </w:r>
            <w:r w:rsidRPr="00796ED9">
              <w:rPr>
                <w:noProof/>
                <w:webHidden/>
              </w:rPr>
              <w:fldChar w:fldCharType="separate"/>
            </w:r>
            <w:r w:rsidR="008D4AF6">
              <w:rPr>
                <w:noProof/>
                <w:webHidden/>
              </w:rPr>
              <w:t>4</w:t>
            </w:r>
            <w:r w:rsidRPr="00796ED9">
              <w:rPr>
                <w:noProof/>
                <w:webHidden/>
              </w:rPr>
              <w:fldChar w:fldCharType="end"/>
            </w:r>
          </w:hyperlink>
        </w:p>
        <w:p w14:paraId="5FD4366A" w14:textId="74B795B8" w:rsidR="00796ED9" w:rsidRPr="00796ED9" w:rsidRDefault="00796ED9">
          <w:pPr>
            <w:pStyle w:val="Verzeichnis1"/>
            <w:tabs>
              <w:tab w:val="right" w:leader="dot" w:pos="9062"/>
            </w:tabs>
            <w:rPr>
              <w:noProof/>
              <w:lang w:eastAsia="de-AT"/>
            </w:rPr>
          </w:pPr>
          <w:hyperlink w:anchor="_Toc150942281" w:history="1">
            <w:r w:rsidRPr="00796ED9">
              <w:rPr>
                <w:rStyle w:val="Hyperlink"/>
                <w:bCs/>
                <w:noProof/>
                <w:lang w:val="en-GB"/>
              </w:rPr>
              <w:t>Service description</w:t>
            </w:r>
            <w:r w:rsidRPr="00796ED9">
              <w:rPr>
                <w:noProof/>
                <w:webHidden/>
              </w:rPr>
              <w:tab/>
            </w:r>
            <w:r w:rsidRPr="00796ED9">
              <w:rPr>
                <w:noProof/>
                <w:webHidden/>
              </w:rPr>
              <w:fldChar w:fldCharType="begin"/>
            </w:r>
            <w:r w:rsidRPr="00796ED9">
              <w:rPr>
                <w:noProof/>
                <w:webHidden/>
              </w:rPr>
              <w:instrText xml:space="preserve"> PAGEREF _Toc150942281 \h </w:instrText>
            </w:r>
            <w:r w:rsidRPr="00796ED9">
              <w:rPr>
                <w:noProof/>
                <w:webHidden/>
              </w:rPr>
            </w:r>
            <w:r w:rsidRPr="00796ED9">
              <w:rPr>
                <w:noProof/>
                <w:webHidden/>
              </w:rPr>
              <w:fldChar w:fldCharType="separate"/>
            </w:r>
            <w:r w:rsidR="008D4AF6">
              <w:rPr>
                <w:noProof/>
                <w:webHidden/>
              </w:rPr>
              <w:t>5</w:t>
            </w:r>
            <w:r w:rsidRPr="00796ED9">
              <w:rPr>
                <w:noProof/>
                <w:webHidden/>
              </w:rPr>
              <w:fldChar w:fldCharType="end"/>
            </w:r>
          </w:hyperlink>
        </w:p>
        <w:p w14:paraId="6B386163" w14:textId="43748343" w:rsidR="00796ED9" w:rsidRPr="00796ED9" w:rsidRDefault="00796ED9">
          <w:pPr>
            <w:pStyle w:val="Verzeichnis1"/>
            <w:tabs>
              <w:tab w:val="right" w:leader="dot" w:pos="9062"/>
            </w:tabs>
            <w:rPr>
              <w:noProof/>
              <w:lang w:eastAsia="de-AT"/>
            </w:rPr>
          </w:pPr>
          <w:hyperlink w:anchor="_Toc150942282" w:history="1">
            <w:r w:rsidRPr="00796ED9">
              <w:rPr>
                <w:rStyle w:val="Hyperlink"/>
                <w:bCs/>
                <w:noProof/>
                <w:lang w:val="en-GB"/>
              </w:rPr>
              <w:t>Data description</w:t>
            </w:r>
            <w:r w:rsidRPr="00796ED9">
              <w:rPr>
                <w:noProof/>
                <w:webHidden/>
              </w:rPr>
              <w:tab/>
            </w:r>
            <w:r w:rsidRPr="00796ED9">
              <w:rPr>
                <w:noProof/>
                <w:webHidden/>
              </w:rPr>
              <w:fldChar w:fldCharType="begin"/>
            </w:r>
            <w:r w:rsidRPr="00796ED9">
              <w:rPr>
                <w:noProof/>
                <w:webHidden/>
              </w:rPr>
              <w:instrText xml:space="preserve"> PAGEREF _Toc150942282 \h </w:instrText>
            </w:r>
            <w:r w:rsidRPr="00796ED9">
              <w:rPr>
                <w:noProof/>
                <w:webHidden/>
              </w:rPr>
            </w:r>
            <w:r w:rsidRPr="00796ED9">
              <w:rPr>
                <w:noProof/>
                <w:webHidden/>
              </w:rPr>
              <w:fldChar w:fldCharType="separate"/>
            </w:r>
            <w:r w:rsidR="008D4AF6">
              <w:rPr>
                <w:noProof/>
                <w:webHidden/>
              </w:rPr>
              <w:t>5</w:t>
            </w:r>
            <w:r w:rsidRPr="00796ED9">
              <w:rPr>
                <w:noProof/>
                <w:webHidden/>
              </w:rPr>
              <w:fldChar w:fldCharType="end"/>
            </w:r>
          </w:hyperlink>
        </w:p>
        <w:p w14:paraId="6CFD0DD8" w14:textId="76B0AE6A" w:rsidR="00796ED9" w:rsidRPr="00796ED9" w:rsidRDefault="00796ED9">
          <w:pPr>
            <w:pStyle w:val="Verzeichnis1"/>
            <w:tabs>
              <w:tab w:val="right" w:leader="dot" w:pos="9062"/>
            </w:tabs>
            <w:rPr>
              <w:noProof/>
              <w:lang w:eastAsia="de-AT"/>
            </w:rPr>
          </w:pPr>
          <w:hyperlink w:anchor="_Toc150942283" w:history="1">
            <w:r w:rsidRPr="00796ED9">
              <w:rPr>
                <w:rStyle w:val="Hyperlink"/>
                <w:bCs/>
                <w:noProof/>
                <w:lang w:val="en-GB"/>
              </w:rPr>
              <w:t>Annex</w:t>
            </w:r>
            <w:r w:rsidRPr="00796ED9">
              <w:rPr>
                <w:noProof/>
                <w:webHidden/>
              </w:rPr>
              <w:tab/>
            </w:r>
            <w:r w:rsidRPr="00796ED9">
              <w:rPr>
                <w:noProof/>
                <w:webHidden/>
              </w:rPr>
              <w:fldChar w:fldCharType="begin"/>
            </w:r>
            <w:r w:rsidRPr="00796ED9">
              <w:rPr>
                <w:noProof/>
                <w:webHidden/>
              </w:rPr>
              <w:instrText xml:space="preserve"> PAGEREF _Toc150942283 \h </w:instrText>
            </w:r>
            <w:r w:rsidRPr="00796ED9">
              <w:rPr>
                <w:noProof/>
                <w:webHidden/>
              </w:rPr>
            </w:r>
            <w:r w:rsidRPr="00796ED9">
              <w:rPr>
                <w:noProof/>
                <w:webHidden/>
              </w:rPr>
              <w:fldChar w:fldCharType="separate"/>
            </w:r>
            <w:r w:rsidR="008D4AF6">
              <w:rPr>
                <w:noProof/>
                <w:webHidden/>
              </w:rPr>
              <w:t>6</w:t>
            </w:r>
            <w:r w:rsidRPr="00796ED9">
              <w:rPr>
                <w:noProof/>
                <w:webHidden/>
              </w:rPr>
              <w:fldChar w:fldCharType="end"/>
            </w:r>
          </w:hyperlink>
        </w:p>
        <w:p w14:paraId="4C9B9B1A" w14:textId="25934128" w:rsidR="008E4A54" w:rsidRDefault="00F07478" w:rsidP="10DC848A">
          <w:pPr>
            <w:pStyle w:val="Verzeichnis1"/>
            <w:tabs>
              <w:tab w:val="right" w:leader="dot" w:pos="9060"/>
            </w:tabs>
            <w:rPr>
              <w:rStyle w:val="Hyperlink"/>
              <w:noProof/>
              <w:lang w:eastAsia="de-AT"/>
            </w:rPr>
          </w:pPr>
          <w:r w:rsidRPr="00796ED9">
            <w:fldChar w:fldCharType="end"/>
          </w:r>
        </w:p>
      </w:sdtContent>
    </w:sdt>
    <w:p w14:paraId="6A748D39" w14:textId="27B07C4F" w:rsidR="002628C4" w:rsidRPr="001443E6" w:rsidRDefault="002628C4" w:rsidP="002628C4">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Terms and D</w:t>
      </w:r>
      <w:r w:rsidRPr="001443E6">
        <w:rPr>
          <w:rStyle w:val="Fett"/>
          <w:rFonts w:asciiTheme="majorHAnsi" w:hAnsiTheme="majorHAnsi" w:cstheme="majorBidi"/>
          <w:sz w:val="32"/>
          <w:szCs w:val="32"/>
          <w:lang w:val="en-GB"/>
        </w:rPr>
        <w:t>efinitions </w:t>
      </w:r>
    </w:p>
    <w:tbl>
      <w:tblPr>
        <w:tblStyle w:val="Tabellenraster"/>
        <w:tblW w:w="0" w:type="auto"/>
        <w:tblLook w:val="04A0" w:firstRow="1" w:lastRow="0" w:firstColumn="1" w:lastColumn="0" w:noHBand="0" w:noVBand="1"/>
      </w:tblPr>
      <w:tblGrid>
        <w:gridCol w:w="4531"/>
        <w:gridCol w:w="4531"/>
      </w:tblGrid>
      <w:tr w:rsidR="00AE0F7B" w:rsidRPr="00A51546" w14:paraId="53B28B74" w14:textId="77777777" w:rsidTr="00FD2A27">
        <w:tc>
          <w:tcPr>
            <w:tcW w:w="4531" w:type="dxa"/>
          </w:tcPr>
          <w:p w14:paraId="11DE9B58"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Data set</w:t>
            </w:r>
          </w:p>
        </w:tc>
        <w:tc>
          <w:tcPr>
            <w:tcW w:w="4531" w:type="dxa"/>
          </w:tcPr>
          <w:p w14:paraId="23FA4840" w14:textId="77777777" w:rsidR="00AE0F7B" w:rsidRPr="00C816C5" w:rsidRDefault="00AE0F7B" w:rsidP="00FD2A27">
            <w:pPr>
              <w:pStyle w:val="paragraph"/>
              <w:textAlignment w:val="baseline"/>
              <w:rPr>
                <w:rStyle w:val="normaltextrun"/>
                <w:lang w:val="en-US"/>
              </w:rPr>
            </w:pPr>
            <w:r>
              <w:rPr>
                <w:rStyle w:val="normaltextrun"/>
                <w:rFonts w:ascii="Calibri" w:eastAsiaTheme="majorEastAsia" w:hAnsi="Calibri" w:cs="Calibri"/>
                <w:sz w:val="22"/>
                <w:szCs w:val="22"/>
                <w:lang w:val="en-GB"/>
              </w:rPr>
              <w:t>A l</w:t>
            </w:r>
            <w:r w:rsidRPr="0086157A">
              <w:rPr>
                <w:rStyle w:val="normaltextrun"/>
                <w:rFonts w:ascii="Calibri" w:eastAsiaTheme="majorEastAsia" w:hAnsi="Calibri" w:cs="Calibri"/>
                <w:sz w:val="22"/>
                <w:szCs w:val="22"/>
                <w:lang w:val="en-GB"/>
              </w:rPr>
              <w:t>ogical set of data elements selected by semantic relation. A data set contains the traffic or travel data which are provided by the data owner and could be subscribed to by a user. It can be accessed as a downloadable file or as an API that serves for the provision of the traffic related information</w:t>
            </w:r>
            <w:r>
              <w:rPr>
                <w:rStyle w:val="normaltextrun"/>
                <w:rFonts w:ascii="Calibri" w:eastAsiaTheme="majorEastAsia" w:hAnsi="Calibri" w:cs="Calibri"/>
                <w:sz w:val="22"/>
                <w:szCs w:val="22"/>
                <w:lang w:val="en-GB"/>
              </w:rPr>
              <w:t xml:space="preserve"> content</w:t>
            </w:r>
            <w:r>
              <w:rPr>
                <w:rStyle w:val="Funotenzeichen"/>
                <w:rFonts w:ascii="Calibri" w:eastAsiaTheme="majorEastAsia" w:hAnsi="Calibri" w:cs="Calibri"/>
                <w:sz w:val="22"/>
                <w:szCs w:val="22"/>
                <w:lang w:val="en-GB"/>
              </w:rPr>
              <w:footnoteReference w:id="1"/>
            </w:r>
            <w:r>
              <w:rPr>
                <w:rStyle w:val="normaltextrun"/>
                <w:rFonts w:ascii="Calibri" w:eastAsiaTheme="majorEastAsia" w:hAnsi="Calibri" w:cs="Calibri"/>
                <w:sz w:val="22"/>
                <w:szCs w:val="22"/>
                <w:lang w:val="en-GB"/>
              </w:rPr>
              <w:t>.</w:t>
            </w:r>
          </w:p>
        </w:tc>
      </w:tr>
      <w:tr w:rsidR="00AE0F7B" w:rsidRPr="00A51546" w14:paraId="69F82C25" w14:textId="77777777" w:rsidTr="00FD2A27">
        <w:tc>
          <w:tcPr>
            <w:tcW w:w="4531" w:type="dxa"/>
          </w:tcPr>
          <w:p w14:paraId="039CB092"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Distribution interface</w:t>
            </w:r>
          </w:p>
        </w:tc>
        <w:tc>
          <w:tcPr>
            <w:tcW w:w="4531" w:type="dxa"/>
          </w:tcPr>
          <w:p w14:paraId="2D2E72D5" w14:textId="77777777" w:rsidR="00AE0F7B" w:rsidRPr="00C816C5" w:rsidRDefault="00AE0F7B" w:rsidP="00FD2A27">
            <w:pPr>
              <w:pStyle w:val="paragraph"/>
              <w:textAlignment w:val="baseline"/>
              <w:rPr>
                <w:rStyle w:val="normaltextrun"/>
                <w:lang w:val="en-US"/>
              </w:rPr>
            </w:pPr>
            <w:r w:rsidRPr="001443E6">
              <w:rPr>
                <w:rStyle w:val="normaltextrun"/>
                <w:rFonts w:ascii="Calibri" w:eastAsiaTheme="majorEastAsia" w:hAnsi="Calibri" w:cs="Calibri"/>
                <w:bCs/>
                <w:sz w:val="22"/>
                <w:szCs w:val="22"/>
                <w:lang w:val="en-GB"/>
              </w:rPr>
              <w:t xml:space="preserve">A </w:t>
            </w:r>
            <w:r w:rsidRPr="001443E6">
              <w:rPr>
                <w:rStyle w:val="normaltextrun"/>
                <w:rFonts w:ascii="Calibri" w:eastAsiaTheme="majorEastAsia" w:hAnsi="Calibri" w:cs="Calibri"/>
                <w:sz w:val="22"/>
                <w:szCs w:val="22"/>
                <w:lang w:val="en-GB"/>
              </w:rPr>
              <w:t>technical machine to machine interface through which the data can be retrieved or a service could be consumed</w:t>
            </w:r>
            <w:r>
              <w:rPr>
                <w:rStyle w:val="normaltextrun"/>
                <w:rFonts w:ascii="Calibri" w:eastAsiaTheme="majorEastAsia" w:hAnsi="Calibri" w:cs="Calibri"/>
                <w:sz w:val="22"/>
                <w:szCs w:val="22"/>
                <w:lang w:val="en-GB"/>
              </w:rPr>
              <w:t>.</w:t>
            </w:r>
            <w:r w:rsidRPr="00C816C5">
              <w:rPr>
                <w:rStyle w:val="eop"/>
                <w:rFonts w:ascii="Calibri" w:eastAsiaTheme="majorEastAsia" w:hAnsi="Calibri" w:cs="Calibri"/>
                <w:sz w:val="22"/>
                <w:szCs w:val="22"/>
                <w:lang w:val="en-US"/>
              </w:rPr>
              <w:t> </w:t>
            </w:r>
          </w:p>
        </w:tc>
      </w:tr>
      <w:tr w:rsidR="00AE0F7B" w:rsidRPr="00A51546" w14:paraId="50D90F61" w14:textId="77777777" w:rsidTr="00FD2A27">
        <w:tc>
          <w:tcPr>
            <w:tcW w:w="4531" w:type="dxa"/>
          </w:tcPr>
          <w:p w14:paraId="70C26E51"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Model</w:t>
            </w:r>
          </w:p>
        </w:tc>
        <w:tc>
          <w:tcPr>
            <w:tcW w:w="4531" w:type="dxa"/>
          </w:tcPr>
          <w:p w14:paraId="6E0F0253" w14:textId="77777777" w:rsidR="00AE0F7B" w:rsidRPr="00C816C5" w:rsidRDefault="00AE0F7B" w:rsidP="00FD2A27">
            <w:pPr>
              <w:spacing w:before="100" w:beforeAutospacing="1" w:after="100" w:afterAutospacing="1"/>
              <w:textAlignment w:val="baseline"/>
              <w:rPr>
                <w:rStyle w:val="normaltextrun"/>
                <w:rFonts w:ascii="Times New Roman" w:eastAsia="Times New Roman" w:hAnsi="Times New Roman" w:cs="Times New Roman"/>
                <w:sz w:val="24"/>
                <w:szCs w:val="24"/>
                <w:lang w:val="en-US" w:eastAsia="de-AT"/>
              </w:rPr>
            </w:pPr>
            <w:r w:rsidRPr="00C816C5">
              <w:rPr>
                <w:rStyle w:val="normaltextrun"/>
                <w:rFonts w:eastAsiaTheme="majorEastAsia"/>
                <w:lang w:val="en-US"/>
              </w:rPr>
              <w:t xml:space="preserve">A </w:t>
            </w:r>
            <w:r w:rsidRPr="0086157A">
              <w:rPr>
                <w:rStyle w:val="normaltextrun"/>
                <w:rFonts w:eastAsiaTheme="majorEastAsia"/>
                <w:lang w:val="en-GB" w:eastAsia="de-AT"/>
              </w:rPr>
              <w:t>representation of an entity from which the important elements have been abstracted by removing unimportant detail while at the same time retaining the interrelationship between the key elements of the whole</w:t>
            </w:r>
            <w:r>
              <w:rPr>
                <w:rStyle w:val="normaltextrun"/>
                <w:rFonts w:eastAsiaTheme="majorEastAsia"/>
                <w:lang w:val="en-GB" w:eastAsia="de-AT"/>
              </w:rPr>
              <w:t>.</w:t>
            </w:r>
            <w:r>
              <w:rPr>
                <w:rStyle w:val="Funotenzeichen"/>
                <w:rFonts w:eastAsiaTheme="majorEastAsia"/>
                <w:lang w:val="en-GB" w:eastAsia="de-AT"/>
              </w:rPr>
              <w:footnoteReference w:id="2"/>
            </w:r>
          </w:p>
        </w:tc>
      </w:tr>
      <w:tr w:rsidR="00AE0F7B" w:rsidRPr="00A51546" w14:paraId="0B78C847" w14:textId="77777777" w:rsidTr="00FD2A27">
        <w:tc>
          <w:tcPr>
            <w:tcW w:w="4531" w:type="dxa"/>
          </w:tcPr>
          <w:p w14:paraId="322FE55D"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Format</w:t>
            </w:r>
          </w:p>
        </w:tc>
        <w:tc>
          <w:tcPr>
            <w:tcW w:w="4531" w:type="dxa"/>
          </w:tcPr>
          <w:p w14:paraId="727EF48D" w14:textId="77777777" w:rsidR="00AE0F7B" w:rsidRPr="0086157A" w:rsidRDefault="00AE0F7B" w:rsidP="00FD2A27">
            <w:pPr>
              <w:spacing w:before="100" w:beforeAutospacing="1" w:after="100" w:afterAutospacing="1"/>
              <w:textAlignment w:val="baseline"/>
              <w:rPr>
                <w:rStyle w:val="normaltextrun"/>
                <w:rFonts w:eastAsiaTheme="majorEastAsia"/>
                <w:lang w:val="en-GB" w:eastAsia="de-AT"/>
              </w:rPr>
            </w:pPr>
            <w:r w:rsidRPr="00C816C5">
              <w:rPr>
                <w:rStyle w:val="normaltextrun"/>
                <w:rFonts w:eastAsiaTheme="majorEastAsia"/>
                <w:lang w:val="en-US"/>
              </w:rPr>
              <w:t xml:space="preserve">A </w:t>
            </w:r>
            <w:r w:rsidRPr="0086157A">
              <w:rPr>
                <w:rStyle w:val="normaltextrun"/>
                <w:rFonts w:eastAsiaTheme="majorEastAsia"/>
                <w:lang w:val="en-GB" w:eastAsia="de-AT"/>
              </w:rPr>
              <w:t>description of data structure for transferring some kind of information</w:t>
            </w:r>
            <w:r w:rsidRPr="0086157A">
              <w:rPr>
                <w:rStyle w:val="normaltextrun"/>
                <w:rFonts w:eastAsiaTheme="majorEastAsia"/>
                <w:lang w:val="en-GB"/>
              </w:rPr>
              <w:t>.</w:t>
            </w:r>
          </w:p>
        </w:tc>
      </w:tr>
      <w:tr w:rsidR="00AE0F7B" w:rsidRPr="00A51546" w14:paraId="2A379054" w14:textId="77777777" w:rsidTr="00FD2A27">
        <w:tc>
          <w:tcPr>
            <w:tcW w:w="4531" w:type="dxa"/>
          </w:tcPr>
          <w:p w14:paraId="33A7F36E"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Format specification</w:t>
            </w:r>
          </w:p>
        </w:tc>
        <w:tc>
          <w:tcPr>
            <w:tcW w:w="4531" w:type="dxa"/>
          </w:tcPr>
          <w:p w14:paraId="4D32A02C" w14:textId="77777777" w:rsidR="00AE0F7B" w:rsidRPr="00C816C5" w:rsidRDefault="00AE0F7B" w:rsidP="00FD2A27">
            <w:pPr>
              <w:pStyle w:val="paragraph"/>
              <w:textAlignment w:val="baseline"/>
              <w:rPr>
                <w:rStyle w:val="normaltextrun"/>
                <w:lang w:val="en-US"/>
              </w:rPr>
            </w:pPr>
            <w:r w:rsidRPr="00C816C5">
              <w:rPr>
                <w:rStyle w:val="normaltextrun"/>
                <w:rFonts w:ascii="Calibri" w:eastAsiaTheme="majorEastAsia" w:hAnsi="Calibri" w:cs="Calibri"/>
                <w:bCs/>
                <w:sz w:val="22"/>
                <w:szCs w:val="22"/>
                <w:lang w:val="en-US"/>
              </w:rPr>
              <w:t xml:space="preserve">A </w:t>
            </w:r>
            <w:r w:rsidRPr="00C816C5">
              <w:rPr>
                <w:rStyle w:val="normaltextrun"/>
                <w:rFonts w:ascii="Calibri" w:eastAsiaTheme="majorEastAsia" w:hAnsi="Calibri" w:cs="Calibri"/>
                <w:sz w:val="22"/>
                <w:szCs w:val="22"/>
                <w:lang w:val="en-US"/>
              </w:rPr>
              <w:t>documentation of format used for the referenced data set including concepts, schemas, samples.</w:t>
            </w:r>
            <w:r w:rsidRPr="00C816C5">
              <w:rPr>
                <w:rStyle w:val="eop"/>
                <w:rFonts w:ascii="Calibri" w:eastAsiaTheme="majorEastAsia" w:hAnsi="Calibri" w:cs="Calibri"/>
                <w:sz w:val="22"/>
                <w:szCs w:val="22"/>
                <w:lang w:val="en-US"/>
              </w:rPr>
              <w:t> </w:t>
            </w:r>
          </w:p>
        </w:tc>
      </w:tr>
      <w:tr w:rsidR="00AE0F7B" w:rsidRPr="00A51546" w14:paraId="6622A8AA" w14:textId="77777777" w:rsidTr="00FD2A27">
        <w:tc>
          <w:tcPr>
            <w:tcW w:w="4531" w:type="dxa"/>
          </w:tcPr>
          <w:p w14:paraId="30A89FE9"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Protocol</w:t>
            </w:r>
          </w:p>
        </w:tc>
        <w:tc>
          <w:tcPr>
            <w:tcW w:w="4531" w:type="dxa"/>
          </w:tcPr>
          <w:p w14:paraId="500B8CBA" w14:textId="77777777" w:rsidR="00AE0F7B" w:rsidRPr="00C816C5" w:rsidRDefault="00AE0F7B" w:rsidP="00FD2A27">
            <w:pPr>
              <w:spacing w:before="100" w:beforeAutospacing="1" w:after="100" w:afterAutospacing="1"/>
              <w:textAlignment w:val="baseline"/>
              <w:rPr>
                <w:rStyle w:val="normaltextrun"/>
                <w:rFonts w:ascii="Calibri" w:eastAsiaTheme="majorEastAsia" w:hAnsi="Calibri" w:cs="Calibri"/>
                <w:lang w:val="en-US" w:eastAsia="de-AT"/>
              </w:rPr>
            </w:pPr>
            <w:r w:rsidRPr="00C816C5">
              <w:rPr>
                <w:rStyle w:val="normaltextrun"/>
                <w:rFonts w:eastAsiaTheme="majorEastAsia"/>
                <w:lang w:val="en-US"/>
              </w:rPr>
              <w:t xml:space="preserve">A </w:t>
            </w:r>
            <w:r w:rsidRPr="00C816C5">
              <w:rPr>
                <w:rStyle w:val="normaltextrun"/>
                <w:rFonts w:eastAsiaTheme="majorEastAsia"/>
                <w:lang w:val="en-US" w:eastAsia="de-AT"/>
              </w:rPr>
              <w:t>description of data transfer process and rules </w:t>
            </w:r>
          </w:p>
        </w:tc>
      </w:tr>
      <w:tr w:rsidR="00AE0F7B" w:rsidRPr="00A51546" w14:paraId="3ABBB2C3" w14:textId="77777777" w:rsidTr="00FD2A27">
        <w:tc>
          <w:tcPr>
            <w:tcW w:w="4531" w:type="dxa"/>
          </w:tcPr>
          <w:p w14:paraId="5AAD6D94"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Protocol specification</w:t>
            </w:r>
          </w:p>
        </w:tc>
        <w:tc>
          <w:tcPr>
            <w:tcW w:w="4531" w:type="dxa"/>
          </w:tcPr>
          <w:p w14:paraId="4A51AF37" w14:textId="77777777" w:rsidR="00AE0F7B" w:rsidRPr="00C816C5" w:rsidRDefault="00AE0F7B" w:rsidP="00FD2A27">
            <w:pPr>
              <w:pStyle w:val="paragraph"/>
              <w:textAlignment w:val="baseline"/>
              <w:rPr>
                <w:rStyle w:val="normaltextrun"/>
                <w:lang w:val="en-US"/>
              </w:rPr>
            </w:pPr>
            <w:r w:rsidRPr="00C816C5">
              <w:rPr>
                <w:rStyle w:val="normaltextrun"/>
                <w:rFonts w:ascii="Calibri" w:eastAsiaTheme="majorEastAsia" w:hAnsi="Calibri" w:cs="Calibri"/>
                <w:bCs/>
                <w:sz w:val="22"/>
                <w:szCs w:val="22"/>
                <w:lang w:val="en-US"/>
              </w:rPr>
              <w:t xml:space="preserve">A </w:t>
            </w:r>
            <w:r w:rsidRPr="00C816C5">
              <w:rPr>
                <w:rStyle w:val="normaltextrun"/>
                <w:rFonts w:ascii="Calibri" w:eastAsiaTheme="majorEastAsia" w:hAnsi="Calibri" w:cs="Calibri"/>
                <w:sz w:val="22"/>
                <w:szCs w:val="22"/>
                <w:lang w:val="en-US"/>
              </w:rPr>
              <w:t>documentation of protocol used for distribution of the referenced data set including concepts.</w:t>
            </w:r>
            <w:r w:rsidRPr="00C816C5">
              <w:rPr>
                <w:rStyle w:val="eop"/>
                <w:rFonts w:ascii="Calibri" w:eastAsiaTheme="majorEastAsia" w:hAnsi="Calibri" w:cs="Calibri"/>
                <w:sz w:val="22"/>
                <w:szCs w:val="22"/>
                <w:lang w:val="en-US"/>
              </w:rPr>
              <w:t> </w:t>
            </w:r>
          </w:p>
        </w:tc>
      </w:tr>
      <w:tr w:rsidR="00AE0F7B" w14:paraId="19FAD733" w14:textId="77777777" w:rsidTr="00FD2A27">
        <w:tc>
          <w:tcPr>
            <w:tcW w:w="4531" w:type="dxa"/>
          </w:tcPr>
          <w:p w14:paraId="4DC5BE40"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National body</w:t>
            </w:r>
          </w:p>
        </w:tc>
        <w:tc>
          <w:tcPr>
            <w:tcW w:w="4531" w:type="dxa"/>
          </w:tcPr>
          <w:p w14:paraId="36208E2B" w14:textId="77777777" w:rsidR="00AE0F7B" w:rsidRPr="0089017B" w:rsidRDefault="00AE0F7B" w:rsidP="00FD2A27">
            <w:pPr>
              <w:pStyle w:val="paragraph"/>
              <w:textAlignment w:val="baseline"/>
              <w:rPr>
                <w:rStyle w:val="normaltextrun"/>
              </w:rPr>
            </w:pPr>
            <w:r w:rsidRPr="00C816C5">
              <w:rPr>
                <w:rStyle w:val="normaltextrun"/>
                <w:rFonts w:ascii="Calibri" w:eastAsiaTheme="majorEastAsia" w:hAnsi="Calibri" w:cs="Calibri"/>
                <w:sz w:val="22"/>
                <w:szCs w:val="22"/>
                <w:lang w:val="en-US"/>
              </w:rPr>
              <w:t xml:space="preserve">An entity that is nominated by memberstate to assess the compliance of the data published at National Access Point with regards the obligation stipulated by individuall Delegated regulations to the ITS Directive. </w:t>
            </w:r>
            <w:r w:rsidRPr="001443E6">
              <w:rPr>
                <w:rStyle w:val="normaltextrun"/>
                <w:rFonts w:ascii="Calibri" w:eastAsiaTheme="majorEastAsia" w:hAnsi="Calibri" w:cs="Calibri"/>
                <w:sz w:val="22"/>
                <w:szCs w:val="22"/>
              </w:rPr>
              <w:t>Often refered to as Nominated body or National Authority.</w:t>
            </w:r>
            <w:r w:rsidRPr="001443E6">
              <w:rPr>
                <w:rStyle w:val="eop"/>
                <w:rFonts w:ascii="Calibri" w:eastAsiaTheme="majorEastAsia" w:hAnsi="Calibri" w:cs="Calibri"/>
                <w:sz w:val="22"/>
                <w:szCs w:val="22"/>
              </w:rPr>
              <w:t> </w:t>
            </w:r>
          </w:p>
        </w:tc>
      </w:tr>
    </w:tbl>
    <w:p w14:paraId="738DF47E" w14:textId="020AA726" w:rsidR="006E6672" w:rsidRPr="00005D41" w:rsidRDefault="6F939330" w:rsidP="00C5619B">
      <w:pPr>
        <w:pStyle w:val="berschrift1"/>
        <w:rPr>
          <w:rStyle w:val="Fett"/>
          <w:lang w:val="en-GB"/>
        </w:rPr>
      </w:pPr>
      <w:bookmarkStart w:id="0" w:name="_Toc150942277"/>
      <w:r w:rsidRPr="10DC848A">
        <w:rPr>
          <w:rStyle w:val="Fett"/>
          <w:lang w:val="en-GB"/>
        </w:rPr>
        <w:lastRenderedPageBreak/>
        <w:t>Provider information</w:t>
      </w:r>
      <w:bookmarkEnd w:id="0"/>
    </w:p>
    <w:tbl>
      <w:tblPr>
        <w:tblStyle w:val="Tabellenraster"/>
        <w:tblW w:w="0" w:type="auto"/>
        <w:tblLook w:val="04A0" w:firstRow="1" w:lastRow="0" w:firstColumn="1" w:lastColumn="0" w:noHBand="0" w:noVBand="1"/>
      </w:tblPr>
      <w:tblGrid>
        <w:gridCol w:w="3397"/>
        <w:gridCol w:w="5665"/>
      </w:tblGrid>
      <w:tr w:rsidR="006E6672" w:rsidRPr="00005D41" w14:paraId="79EA5555" w14:textId="77777777" w:rsidTr="25659FA4">
        <w:tc>
          <w:tcPr>
            <w:tcW w:w="3397" w:type="dxa"/>
            <w:shd w:val="clear" w:color="auto" w:fill="E7E6E6" w:themeFill="background2"/>
          </w:tcPr>
          <w:p w14:paraId="27E971E6" w14:textId="6C4E33A1" w:rsidR="006E6672" w:rsidRPr="00005D41" w:rsidRDefault="00384436" w:rsidP="006E6672">
            <w:pPr>
              <w:rPr>
                <w:lang w:val="en-GB"/>
              </w:rPr>
            </w:pPr>
            <w:r>
              <w:rPr>
                <w:lang w:val="en-GB"/>
              </w:rPr>
              <w:t>Main trading entity</w:t>
            </w:r>
          </w:p>
        </w:tc>
        <w:tc>
          <w:tcPr>
            <w:tcW w:w="5665" w:type="dxa"/>
          </w:tcPr>
          <w:p w14:paraId="41C33C3A" w14:textId="77777777" w:rsidR="006E6672" w:rsidRPr="00005D41" w:rsidRDefault="006E6672" w:rsidP="006E6672">
            <w:pPr>
              <w:rPr>
                <w:lang w:val="en-GB"/>
              </w:rPr>
            </w:pPr>
          </w:p>
        </w:tc>
      </w:tr>
      <w:tr w:rsidR="006E6672" w:rsidRPr="00005D41" w14:paraId="147241C4" w14:textId="77777777" w:rsidTr="25659FA4">
        <w:tc>
          <w:tcPr>
            <w:tcW w:w="3397" w:type="dxa"/>
            <w:shd w:val="clear" w:color="auto" w:fill="E7E6E6" w:themeFill="background2"/>
          </w:tcPr>
          <w:p w14:paraId="2DD89D09" w14:textId="2358EDC2" w:rsidR="006E6672" w:rsidRPr="00005D41" w:rsidRDefault="00472F33" w:rsidP="00472F33">
            <w:pPr>
              <w:rPr>
                <w:lang w:val="en-GB"/>
              </w:rPr>
            </w:pPr>
            <w:r>
              <w:rPr>
                <w:lang w:val="en-GB"/>
              </w:rPr>
              <w:t>Address (seat)</w:t>
            </w:r>
          </w:p>
        </w:tc>
        <w:tc>
          <w:tcPr>
            <w:tcW w:w="5665" w:type="dxa"/>
          </w:tcPr>
          <w:p w14:paraId="6A0D1F2F" w14:textId="77777777" w:rsidR="006E6672" w:rsidRPr="00005D41" w:rsidRDefault="006E6672" w:rsidP="006E6672">
            <w:pPr>
              <w:rPr>
                <w:lang w:val="en-GB"/>
              </w:rPr>
            </w:pPr>
          </w:p>
        </w:tc>
      </w:tr>
      <w:tr w:rsidR="006E6672" w:rsidRPr="00F07478" w14:paraId="3B4CE946" w14:textId="77777777" w:rsidTr="25659FA4">
        <w:tc>
          <w:tcPr>
            <w:tcW w:w="3397" w:type="dxa"/>
            <w:shd w:val="clear" w:color="auto" w:fill="E7E6E6" w:themeFill="background2"/>
          </w:tcPr>
          <w:p w14:paraId="7E51C10F" w14:textId="2B7805E6" w:rsidR="006E6672" w:rsidRPr="00005D41" w:rsidRDefault="006E6672" w:rsidP="00384436">
            <w:pPr>
              <w:rPr>
                <w:lang w:val="en-GB"/>
              </w:rPr>
            </w:pPr>
            <w:r w:rsidRPr="00005D41">
              <w:rPr>
                <w:lang w:val="en-GB"/>
              </w:rPr>
              <w:t xml:space="preserve">Contact person </w:t>
            </w:r>
          </w:p>
        </w:tc>
        <w:tc>
          <w:tcPr>
            <w:tcW w:w="5665" w:type="dxa"/>
          </w:tcPr>
          <w:p w14:paraId="216859E2" w14:textId="77777777" w:rsidR="006E6672" w:rsidRPr="00005D41" w:rsidRDefault="006E6672" w:rsidP="006E6672">
            <w:pPr>
              <w:rPr>
                <w:lang w:val="en-GB"/>
              </w:rPr>
            </w:pPr>
          </w:p>
        </w:tc>
      </w:tr>
      <w:tr w:rsidR="00384436" w:rsidRPr="00F07478" w14:paraId="77CCCDE6" w14:textId="77777777" w:rsidTr="25659FA4">
        <w:tc>
          <w:tcPr>
            <w:tcW w:w="3397" w:type="dxa"/>
            <w:shd w:val="clear" w:color="auto" w:fill="E7E6E6" w:themeFill="background2"/>
          </w:tcPr>
          <w:p w14:paraId="517F2977" w14:textId="748386C9" w:rsidR="00384436" w:rsidRPr="00005D41" w:rsidRDefault="00384436" w:rsidP="00384436">
            <w:pPr>
              <w:rPr>
                <w:lang w:val="en-GB"/>
              </w:rPr>
            </w:pPr>
            <w:r w:rsidRPr="00BC4E02">
              <w:rPr>
                <w:lang w:val="en-GB"/>
              </w:rPr>
              <w:t>Email address</w:t>
            </w:r>
          </w:p>
        </w:tc>
        <w:tc>
          <w:tcPr>
            <w:tcW w:w="5665" w:type="dxa"/>
          </w:tcPr>
          <w:p w14:paraId="166690C7" w14:textId="7474E659" w:rsidR="00384436" w:rsidRPr="00005D41" w:rsidRDefault="00384436" w:rsidP="00384436">
            <w:pPr>
              <w:rPr>
                <w:lang w:val="en-GB"/>
              </w:rPr>
            </w:pPr>
          </w:p>
        </w:tc>
      </w:tr>
      <w:tr w:rsidR="006E6672" w:rsidRPr="00005D41" w14:paraId="0588A3CB" w14:textId="77777777" w:rsidTr="25659FA4">
        <w:tc>
          <w:tcPr>
            <w:tcW w:w="3397" w:type="dxa"/>
            <w:shd w:val="clear" w:color="auto" w:fill="E7E6E6" w:themeFill="background2"/>
          </w:tcPr>
          <w:p w14:paraId="109E08C9" w14:textId="1FDE4738" w:rsidR="006E6672" w:rsidRPr="00005D41" w:rsidRDefault="00497DC1" w:rsidP="00497DC1">
            <w:pPr>
              <w:rPr>
                <w:lang w:val="en-GB"/>
              </w:rPr>
            </w:pPr>
            <w:r w:rsidRPr="00005D41">
              <w:rPr>
                <w:lang w:val="en-GB"/>
              </w:rPr>
              <w:t>Link to</w:t>
            </w:r>
            <w:r w:rsidR="00005D41">
              <w:rPr>
                <w:lang w:val="en-GB"/>
              </w:rPr>
              <w:t xml:space="preserve"> organisation</w:t>
            </w:r>
            <w:r w:rsidRPr="00005D41">
              <w:rPr>
                <w:lang w:val="en-GB"/>
              </w:rPr>
              <w:t xml:space="preserve"> w</w:t>
            </w:r>
            <w:r w:rsidR="006E6672" w:rsidRPr="00005D41">
              <w:rPr>
                <w:lang w:val="en-GB"/>
              </w:rPr>
              <w:t>ebsite</w:t>
            </w:r>
          </w:p>
        </w:tc>
        <w:tc>
          <w:tcPr>
            <w:tcW w:w="5665" w:type="dxa"/>
          </w:tcPr>
          <w:p w14:paraId="19C3BF25" w14:textId="77777777" w:rsidR="006E6672" w:rsidRPr="00005D41" w:rsidRDefault="006E6672" w:rsidP="006E6672">
            <w:pPr>
              <w:rPr>
                <w:lang w:val="en-GB"/>
              </w:rPr>
            </w:pPr>
          </w:p>
        </w:tc>
      </w:tr>
      <w:tr w:rsidR="006E6672" w:rsidRPr="00A51546" w14:paraId="7B7CD241" w14:textId="77777777" w:rsidTr="25659FA4">
        <w:tc>
          <w:tcPr>
            <w:tcW w:w="3397" w:type="dxa"/>
            <w:shd w:val="clear" w:color="auto" w:fill="E7E6E6" w:themeFill="background2"/>
          </w:tcPr>
          <w:p w14:paraId="660062CF" w14:textId="0A3AE4B4" w:rsidR="006E6672" w:rsidRPr="00005D41" w:rsidRDefault="00384436" w:rsidP="006E6672">
            <w:pPr>
              <w:rPr>
                <w:lang w:val="en-GB"/>
              </w:rPr>
            </w:pPr>
            <w:r>
              <w:rPr>
                <w:lang w:val="en-GB"/>
              </w:rPr>
              <w:t xml:space="preserve">SRTI </w:t>
            </w:r>
            <w:r w:rsidR="00497DC1" w:rsidRPr="00005D41">
              <w:rPr>
                <w:lang w:val="en-GB"/>
              </w:rPr>
              <w:t>Link to i</w:t>
            </w:r>
            <w:r w:rsidR="006E6672" w:rsidRPr="00005D41">
              <w:rPr>
                <w:lang w:val="en-GB"/>
              </w:rPr>
              <w:t>nformation at NAP</w:t>
            </w:r>
          </w:p>
        </w:tc>
        <w:tc>
          <w:tcPr>
            <w:tcW w:w="5665" w:type="dxa"/>
          </w:tcPr>
          <w:p w14:paraId="37DB84A7" w14:textId="77777777" w:rsidR="006E6672" w:rsidRPr="00005D41" w:rsidRDefault="006E6672" w:rsidP="006E6672">
            <w:pPr>
              <w:rPr>
                <w:lang w:val="en-GB"/>
              </w:rPr>
            </w:pPr>
          </w:p>
        </w:tc>
      </w:tr>
      <w:tr w:rsidR="006E6672" w:rsidRPr="00A51546" w14:paraId="21D78C22" w14:textId="77777777" w:rsidTr="25659FA4">
        <w:tc>
          <w:tcPr>
            <w:tcW w:w="3397" w:type="dxa"/>
            <w:shd w:val="clear" w:color="auto" w:fill="E7E6E6" w:themeFill="background2"/>
          </w:tcPr>
          <w:p w14:paraId="7E9B14C6" w14:textId="7F3B133F" w:rsidR="006E6672" w:rsidRPr="00005D41" w:rsidRDefault="006E6672" w:rsidP="006E6672">
            <w:pPr>
              <w:rPr>
                <w:lang w:val="en-GB"/>
              </w:rPr>
            </w:pPr>
            <w:r w:rsidRPr="00005D41">
              <w:rPr>
                <w:lang w:val="en-GB"/>
              </w:rPr>
              <w:t>Distribution interface</w:t>
            </w:r>
            <w:r w:rsidR="00384436">
              <w:rPr>
                <w:lang w:val="en-GB"/>
              </w:rPr>
              <w:t xml:space="preserve"> (e.g. website, app, data link, …)</w:t>
            </w:r>
          </w:p>
        </w:tc>
        <w:tc>
          <w:tcPr>
            <w:tcW w:w="5665" w:type="dxa"/>
          </w:tcPr>
          <w:p w14:paraId="1E78F83A" w14:textId="77777777" w:rsidR="006E6672" w:rsidRPr="00005D41" w:rsidRDefault="006E6672" w:rsidP="006E6672">
            <w:pPr>
              <w:rPr>
                <w:lang w:val="en-GB"/>
              </w:rPr>
            </w:pPr>
          </w:p>
        </w:tc>
      </w:tr>
    </w:tbl>
    <w:p w14:paraId="02967532" w14:textId="7D52978A" w:rsidR="008F564C" w:rsidRPr="00005D41" w:rsidRDefault="3F9B006D" w:rsidP="25659FA4">
      <w:pPr>
        <w:keepNext/>
        <w:keepLines/>
        <w:spacing w:before="240" w:after="0"/>
        <w:rPr>
          <w:rFonts w:ascii="Calibri Light" w:eastAsia="Calibri Light" w:hAnsi="Calibri Light" w:cs="Calibri Light"/>
          <w:color w:val="262626" w:themeColor="text1" w:themeTint="D9"/>
          <w:sz w:val="32"/>
          <w:szCs w:val="32"/>
          <w:lang w:val="en-GB"/>
        </w:rPr>
      </w:pPr>
      <w:r w:rsidRPr="25659FA4">
        <w:rPr>
          <w:rStyle w:val="Fett"/>
          <w:rFonts w:ascii="Calibri Light" w:eastAsia="Calibri Light" w:hAnsi="Calibri Light" w:cs="Calibri Light"/>
          <w:color w:val="262626" w:themeColor="text1" w:themeTint="D9"/>
          <w:sz w:val="32"/>
          <w:szCs w:val="32"/>
          <w:lang w:val="en-GB"/>
        </w:rPr>
        <w:t xml:space="preserve">List of </w:t>
      </w:r>
      <w:r w:rsidR="00384436">
        <w:rPr>
          <w:rStyle w:val="Fett"/>
          <w:rFonts w:ascii="Calibri Light" w:eastAsia="Calibri Light" w:hAnsi="Calibri Light" w:cs="Calibri Light"/>
          <w:color w:val="262626" w:themeColor="text1" w:themeTint="D9"/>
          <w:sz w:val="32"/>
          <w:szCs w:val="32"/>
          <w:lang w:val="en-GB"/>
        </w:rPr>
        <w:t>Data sets</w:t>
      </w:r>
    </w:p>
    <w:tbl>
      <w:tblPr>
        <w:tblStyle w:val="Tabellenraster"/>
        <w:tblW w:w="0" w:type="auto"/>
        <w:tblLayout w:type="fixed"/>
        <w:tblLook w:val="04A0" w:firstRow="1" w:lastRow="0" w:firstColumn="1" w:lastColumn="0" w:noHBand="0" w:noVBand="1"/>
      </w:tblPr>
      <w:tblGrid>
        <w:gridCol w:w="1260"/>
        <w:gridCol w:w="3975"/>
        <w:gridCol w:w="3810"/>
      </w:tblGrid>
      <w:tr w:rsidR="25659FA4" w14:paraId="62C3C174" w14:textId="77777777" w:rsidTr="25659FA4">
        <w:trPr>
          <w:trHeight w:val="300"/>
        </w:trPr>
        <w:tc>
          <w:tcPr>
            <w:tcW w:w="9045" w:type="dxa"/>
            <w:gridSpan w:val="3"/>
            <w:shd w:val="clear" w:color="auto" w:fill="E7E6E6" w:themeFill="background2"/>
            <w:tcMar>
              <w:left w:w="105" w:type="dxa"/>
              <w:right w:w="105" w:type="dxa"/>
            </w:tcMar>
          </w:tcPr>
          <w:p w14:paraId="3544B40C" w14:textId="7B290F08" w:rsidR="3F9B006D" w:rsidRDefault="3F9B006D" w:rsidP="00384436">
            <w:pPr>
              <w:rPr>
                <w:lang w:val="en-GB"/>
              </w:rPr>
            </w:pPr>
            <w:r w:rsidRPr="25659FA4">
              <w:rPr>
                <w:lang w:val="en-GB"/>
              </w:rPr>
              <w:t xml:space="preserve">Please list the data publications with safety related traffic information, for which the self-declaration applies, by their official name on NAP and a link to the </w:t>
            </w:r>
            <w:r w:rsidR="00384436">
              <w:rPr>
                <w:lang w:val="en-GB"/>
              </w:rPr>
              <w:t>data set</w:t>
            </w:r>
            <w:r w:rsidRPr="25659FA4">
              <w:rPr>
                <w:lang w:val="en-GB"/>
              </w:rPr>
              <w:t xml:space="preserve"> on NAP.</w:t>
            </w:r>
            <w:r w:rsidR="00384436">
              <w:rPr>
                <w:lang w:val="en-GB"/>
              </w:rPr>
              <w:t xml:space="preserve"> (DS = Data set)</w:t>
            </w:r>
          </w:p>
        </w:tc>
      </w:tr>
      <w:tr w:rsidR="25659FA4" w14:paraId="7C831CCD" w14:textId="77777777" w:rsidTr="25659FA4">
        <w:trPr>
          <w:trHeight w:val="300"/>
        </w:trPr>
        <w:tc>
          <w:tcPr>
            <w:tcW w:w="1260" w:type="dxa"/>
            <w:shd w:val="clear" w:color="auto" w:fill="E7E6E6" w:themeFill="background2"/>
            <w:tcMar>
              <w:left w:w="105" w:type="dxa"/>
              <w:right w:w="105" w:type="dxa"/>
            </w:tcMar>
          </w:tcPr>
          <w:p w14:paraId="53210DA2" w14:textId="460F18ED" w:rsidR="25659FA4" w:rsidRDefault="25659FA4" w:rsidP="25659FA4">
            <w:pPr>
              <w:spacing w:line="259" w:lineRule="auto"/>
              <w:rPr>
                <w:rFonts w:ascii="Calibri" w:eastAsia="Calibri" w:hAnsi="Calibri" w:cs="Calibri"/>
                <w:color w:val="FF0000"/>
              </w:rPr>
            </w:pPr>
            <w:r w:rsidRPr="00384436">
              <w:rPr>
                <w:rFonts w:ascii="Calibri" w:eastAsia="Calibri" w:hAnsi="Calibri" w:cs="Calibri"/>
                <w:lang w:val="en-GB"/>
              </w:rPr>
              <w:t>Reference</w:t>
            </w:r>
          </w:p>
        </w:tc>
        <w:tc>
          <w:tcPr>
            <w:tcW w:w="3975" w:type="dxa"/>
            <w:shd w:val="clear" w:color="auto" w:fill="E7E6E6" w:themeFill="background2"/>
            <w:tcMar>
              <w:left w:w="105" w:type="dxa"/>
              <w:right w:w="105" w:type="dxa"/>
            </w:tcMar>
          </w:tcPr>
          <w:p w14:paraId="6B97452E" w14:textId="0F3DA083"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Publication name</w:t>
            </w:r>
          </w:p>
        </w:tc>
        <w:tc>
          <w:tcPr>
            <w:tcW w:w="3810" w:type="dxa"/>
            <w:shd w:val="clear" w:color="auto" w:fill="E7E6E6" w:themeFill="background2"/>
            <w:tcMar>
              <w:left w:w="105" w:type="dxa"/>
              <w:right w:w="105" w:type="dxa"/>
            </w:tcMar>
          </w:tcPr>
          <w:p w14:paraId="774913B4" w14:textId="4D440C82"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Link to NAP</w:t>
            </w:r>
          </w:p>
        </w:tc>
      </w:tr>
      <w:tr w:rsidR="25659FA4" w14:paraId="0248B539" w14:textId="77777777" w:rsidTr="25659FA4">
        <w:trPr>
          <w:trHeight w:val="300"/>
        </w:trPr>
        <w:tc>
          <w:tcPr>
            <w:tcW w:w="1260" w:type="dxa"/>
            <w:shd w:val="clear" w:color="auto" w:fill="E7E6E6" w:themeFill="background2"/>
            <w:tcMar>
              <w:left w:w="105" w:type="dxa"/>
              <w:right w:w="105" w:type="dxa"/>
            </w:tcMar>
          </w:tcPr>
          <w:p w14:paraId="139BCF18" w14:textId="1101C028"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DS1</w:t>
            </w:r>
          </w:p>
        </w:tc>
        <w:tc>
          <w:tcPr>
            <w:tcW w:w="3975" w:type="dxa"/>
            <w:tcMar>
              <w:left w:w="105" w:type="dxa"/>
              <w:right w:w="105" w:type="dxa"/>
            </w:tcMar>
          </w:tcPr>
          <w:p w14:paraId="307EBE7A" w14:textId="7AB89FC8" w:rsidR="25659FA4" w:rsidRDefault="25659FA4" w:rsidP="25659FA4">
            <w:pPr>
              <w:spacing w:line="259" w:lineRule="auto"/>
              <w:rPr>
                <w:rFonts w:ascii="Calibri" w:eastAsia="Calibri" w:hAnsi="Calibri" w:cs="Calibri"/>
              </w:rPr>
            </w:pPr>
          </w:p>
        </w:tc>
        <w:tc>
          <w:tcPr>
            <w:tcW w:w="3810" w:type="dxa"/>
            <w:tcMar>
              <w:left w:w="105" w:type="dxa"/>
              <w:right w:w="105" w:type="dxa"/>
            </w:tcMar>
          </w:tcPr>
          <w:p w14:paraId="07ED6D60" w14:textId="4B5EBF0C" w:rsidR="25659FA4" w:rsidRDefault="25659FA4" w:rsidP="25659FA4">
            <w:pPr>
              <w:spacing w:line="259" w:lineRule="auto"/>
              <w:rPr>
                <w:rFonts w:ascii="Calibri" w:eastAsia="Calibri" w:hAnsi="Calibri" w:cs="Calibri"/>
              </w:rPr>
            </w:pPr>
          </w:p>
        </w:tc>
      </w:tr>
      <w:tr w:rsidR="25659FA4" w14:paraId="60E3573C" w14:textId="77777777" w:rsidTr="25659FA4">
        <w:trPr>
          <w:trHeight w:val="300"/>
        </w:trPr>
        <w:tc>
          <w:tcPr>
            <w:tcW w:w="1260" w:type="dxa"/>
            <w:shd w:val="clear" w:color="auto" w:fill="E7E6E6" w:themeFill="background2"/>
            <w:tcMar>
              <w:left w:w="105" w:type="dxa"/>
              <w:right w:w="105" w:type="dxa"/>
            </w:tcMar>
          </w:tcPr>
          <w:p w14:paraId="7786F96B" w14:textId="732E23B5"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DS2</w:t>
            </w:r>
          </w:p>
        </w:tc>
        <w:tc>
          <w:tcPr>
            <w:tcW w:w="3975" w:type="dxa"/>
            <w:tcMar>
              <w:left w:w="105" w:type="dxa"/>
              <w:right w:w="105" w:type="dxa"/>
            </w:tcMar>
          </w:tcPr>
          <w:p w14:paraId="3EC175DB" w14:textId="0A18AE10" w:rsidR="25659FA4" w:rsidRDefault="25659FA4" w:rsidP="25659FA4">
            <w:pPr>
              <w:spacing w:line="259" w:lineRule="auto"/>
              <w:rPr>
                <w:rFonts w:ascii="Calibri" w:eastAsia="Calibri" w:hAnsi="Calibri" w:cs="Calibri"/>
              </w:rPr>
            </w:pPr>
          </w:p>
        </w:tc>
        <w:tc>
          <w:tcPr>
            <w:tcW w:w="3810" w:type="dxa"/>
            <w:tcMar>
              <w:left w:w="105" w:type="dxa"/>
              <w:right w:w="105" w:type="dxa"/>
            </w:tcMar>
          </w:tcPr>
          <w:p w14:paraId="25359961" w14:textId="5326E7C8" w:rsidR="25659FA4" w:rsidRDefault="25659FA4" w:rsidP="25659FA4">
            <w:pPr>
              <w:spacing w:line="259" w:lineRule="auto"/>
              <w:rPr>
                <w:rFonts w:ascii="Calibri" w:eastAsia="Calibri" w:hAnsi="Calibri" w:cs="Calibri"/>
              </w:rPr>
            </w:pPr>
          </w:p>
        </w:tc>
      </w:tr>
      <w:tr w:rsidR="25659FA4" w14:paraId="0EABCDD8" w14:textId="77777777" w:rsidTr="25659FA4">
        <w:trPr>
          <w:trHeight w:val="300"/>
        </w:trPr>
        <w:tc>
          <w:tcPr>
            <w:tcW w:w="1260" w:type="dxa"/>
            <w:shd w:val="clear" w:color="auto" w:fill="E7E6E6" w:themeFill="background2"/>
            <w:tcMar>
              <w:left w:w="105" w:type="dxa"/>
              <w:right w:w="105" w:type="dxa"/>
            </w:tcMar>
          </w:tcPr>
          <w:p w14:paraId="515DDA5D" w14:textId="5469C17B"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DS3</w:t>
            </w:r>
          </w:p>
        </w:tc>
        <w:tc>
          <w:tcPr>
            <w:tcW w:w="3975" w:type="dxa"/>
            <w:tcMar>
              <w:left w:w="105" w:type="dxa"/>
              <w:right w:w="105" w:type="dxa"/>
            </w:tcMar>
          </w:tcPr>
          <w:p w14:paraId="3DC9A95A" w14:textId="54EDF3D6" w:rsidR="25659FA4" w:rsidRDefault="25659FA4" w:rsidP="25659FA4">
            <w:pPr>
              <w:spacing w:line="259" w:lineRule="auto"/>
              <w:rPr>
                <w:rFonts w:ascii="Calibri" w:eastAsia="Calibri" w:hAnsi="Calibri" w:cs="Calibri"/>
              </w:rPr>
            </w:pPr>
          </w:p>
        </w:tc>
        <w:tc>
          <w:tcPr>
            <w:tcW w:w="3810" w:type="dxa"/>
            <w:tcMar>
              <w:left w:w="105" w:type="dxa"/>
              <w:right w:w="105" w:type="dxa"/>
            </w:tcMar>
          </w:tcPr>
          <w:p w14:paraId="69465237" w14:textId="5020E1D3" w:rsidR="25659FA4" w:rsidRDefault="25659FA4" w:rsidP="25659FA4">
            <w:pPr>
              <w:spacing w:line="259" w:lineRule="auto"/>
              <w:rPr>
                <w:rFonts w:ascii="Calibri" w:eastAsia="Calibri" w:hAnsi="Calibri" w:cs="Calibri"/>
              </w:rPr>
            </w:pPr>
          </w:p>
        </w:tc>
      </w:tr>
      <w:tr w:rsidR="25659FA4" w14:paraId="39501BAE" w14:textId="77777777" w:rsidTr="25659FA4">
        <w:trPr>
          <w:trHeight w:val="300"/>
        </w:trPr>
        <w:tc>
          <w:tcPr>
            <w:tcW w:w="1260" w:type="dxa"/>
            <w:shd w:val="clear" w:color="auto" w:fill="E7E6E6" w:themeFill="background2"/>
            <w:tcMar>
              <w:left w:w="105" w:type="dxa"/>
              <w:right w:w="105" w:type="dxa"/>
            </w:tcMar>
          </w:tcPr>
          <w:p w14:paraId="203FEE7C" w14:textId="504734C6"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w:t>
            </w:r>
          </w:p>
        </w:tc>
        <w:tc>
          <w:tcPr>
            <w:tcW w:w="3975" w:type="dxa"/>
            <w:tcMar>
              <w:left w:w="105" w:type="dxa"/>
              <w:right w:w="105" w:type="dxa"/>
            </w:tcMar>
          </w:tcPr>
          <w:p w14:paraId="5497208E" w14:textId="61014EE4" w:rsidR="25659FA4" w:rsidRDefault="25659FA4" w:rsidP="25659FA4">
            <w:pPr>
              <w:spacing w:line="259" w:lineRule="auto"/>
              <w:rPr>
                <w:rFonts w:ascii="Calibri" w:eastAsia="Calibri" w:hAnsi="Calibri" w:cs="Calibri"/>
              </w:rPr>
            </w:pPr>
          </w:p>
        </w:tc>
        <w:tc>
          <w:tcPr>
            <w:tcW w:w="3810" w:type="dxa"/>
            <w:tcMar>
              <w:left w:w="105" w:type="dxa"/>
              <w:right w:w="105" w:type="dxa"/>
            </w:tcMar>
          </w:tcPr>
          <w:p w14:paraId="7FEA3059" w14:textId="74182452" w:rsidR="25659FA4" w:rsidRDefault="25659FA4" w:rsidP="25659FA4">
            <w:pPr>
              <w:spacing w:line="259" w:lineRule="auto"/>
              <w:rPr>
                <w:rFonts w:ascii="Calibri" w:eastAsia="Calibri" w:hAnsi="Calibri" w:cs="Calibri"/>
              </w:rPr>
            </w:pPr>
          </w:p>
        </w:tc>
      </w:tr>
    </w:tbl>
    <w:p w14:paraId="7521A2ED" w14:textId="4E59B07C" w:rsidR="008F564C" w:rsidRPr="00005D41" w:rsidRDefault="111B7EE4" w:rsidP="25659FA4">
      <w:pPr>
        <w:pStyle w:val="berschrift1"/>
        <w:rPr>
          <w:rStyle w:val="Fett"/>
          <w:lang w:val="en-GB"/>
        </w:rPr>
      </w:pPr>
      <w:bookmarkStart w:id="1" w:name="_Toc150942278"/>
      <w:r w:rsidRPr="10DC848A">
        <w:rPr>
          <w:rStyle w:val="Fett"/>
          <w:lang w:val="en-GB"/>
        </w:rPr>
        <w:t>Data Format</w:t>
      </w:r>
      <w:bookmarkEnd w:id="1"/>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0"/>
        <w:gridCol w:w="135"/>
        <w:gridCol w:w="4080"/>
        <w:gridCol w:w="3851"/>
      </w:tblGrid>
      <w:tr w:rsidR="00F71EBD" w:rsidRPr="00A51546" w14:paraId="04D48B27" w14:textId="77777777" w:rsidTr="10DC848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56C5FF00" w14:textId="756C1723" w:rsidR="00F71EBD" w:rsidRPr="00005D41" w:rsidRDefault="370E4537" w:rsidP="00384436">
            <w:pPr>
              <w:spacing w:after="0" w:line="240" w:lineRule="auto"/>
              <w:textAlignment w:val="baseline"/>
              <w:rPr>
                <w:lang w:val="en-GB" w:eastAsia="de-AT"/>
              </w:rPr>
            </w:pPr>
            <w:r w:rsidRPr="10DC848A">
              <w:rPr>
                <w:lang w:val="en-GB" w:eastAsia="de-AT"/>
              </w:rPr>
              <w:t xml:space="preserve">Please list the SRTI </w:t>
            </w:r>
            <w:r w:rsidR="00384436">
              <w:rPr>
                <w:lang w:val="en-GB" w:eastAsia="de-AT"/>
              </w:rPr>
              <w:t>data sets</w:t>
            </w:r>
            <w:r w:rsidRPr="10DC848A">
              <w:rPr>
                <w:lang w:val="en-GB" w:eastAsia="de-AT"/>
              </w:rPr>
              <w:t xml:space="preserve"> on NAP with a link to the respective format specification and the model</w:t>
            </w:r>
            <w:r w:rsidR="007737C4">
              <w:rPr>
                <w:lang w:val="en-GB" w:eastAsia="de-AT"/>
              </w:rPr>
              <w:t xml:space="preserve"> if applicable</w:t>
            </w:r>
            <w:r w:rsidRPr="10DC848A">
              <w:rPr>
                <w:lang w:val="en-GB" w:eastAsia="de-AT"/>
              </w:rPr>
              <w:t>.</w:t>
            </w:r>
          </w:p>
        </w:tc>
      </w:tr>
      <w:tr w:rsidR="001640F2" w:rsidRPr="00005D41" w14:paraId="572F572D" w14:textId="77777777" w:rsidTr="10DC848A">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8EB1D13" w14:textId="40A85E44" w:rsidR="001640F2" w:rsidRPr="00005D41" w:rsidRDefault="59FC36FD" w:rsidP="10DC848A">
            <w:pPr>
              <w:spacing w:after="0" w:line="240" w:lineRule="auto"/>
              <w:rPr>
                <w:lang w:val="en-GB" w:eastAsia="de-AT"/>
              </w:rPr>
            </w:pPr>
            <w:r w:rsidRPr="10DC848A">
              <w:rPr>
                <w:lang w:val="en-GB" w:eastAsia="de-AT"/>
              </w:rPr>
              <w:t>R</w:t>
            </w:r>
            <w:r w:rsidR="56D7B048" w:rsidRPr="10DC848A">
              <w:rPr>
                <w:lang w:val="en-GB" w:eastAsia="de-AT"/>
              </w:rPr>
              <w:t>eference</w:t>
            </w:r>
          </w:p>
        </w:tc>
        <w:tc>
          <w:tcPr>
            <w:tcW w:w="421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1EC74DCD" w14:textId="55340944" w:rsidR="001640F2" w:rsidRPr="00005D41" w:rsidRDefault="370E4537" w:rsidP="10DC848A">
            <w:pPr>
              <w:spacing w:after="0" w:line="240" w:lineRule="auto"/>
              <w:textAlignment w:val="baseline"/>
              <w:rPr>
                <w:lang w:val="en-GB" w:eastAsia="de-AT"/>
              </w:rPr>
            </w:pPr>
            <w:r w:rsidRPr="10DC848A">
              <w:rPr>
                <w:lang w:val="en-GB" w:eastAsia="de-AT"/>
              </w:rPr>
              <w:t>Link to</w:t>
            </w:r>
            <w:r w:rsidR="00384436">
              <w:rPr>
                <w:lang w:val="en-GB" w:eastAsia="de-AT"/>
              </w:rPr>
              <w:t>/or description of</w:t>
            </w:r>
            <w:r w:rsidRPr="10DC848A">
              <w:rPr>
                <w:lang w:val="en-GB" w:eastAsia="de-AT"/>
              </w:rPr>
              <w:t xml:space="preserve"> format specification</w:t>
            </w:r>
            <w:r w:rsidR="00384436">
              <w:rPr>
                <w:lang w:val="en-GB" w:eastAsia="de-AT"/>
              </w:rPr>
              <w:t>, e.g. DatexII.eur/Forum</w:t>
            </w:r>
            <w:r w:rsidRPr="10DC848A">
              <w:rPr>
                <w:lang w:val="en-GB" w:eastAsia="de-AT"/>
              </w:rPr>
              <w:t>  </w:t>
            </w:r>
          </w:p>
        </w:tc>
        <w:tc>
          <w:tcPr>
            <w:tcW w:w="385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F007A87" w14:textId="49844C25" w:rsidR="001640F2" w:rsidRPr="00C816C5" w:rsidRDefault="00AE1B7F" w:rsidP="10DC848A">
            <w:pPr>
              <w:spacing w:after="0" w:line="240" w:lineRule="auto"/>
              <w:textAlignment w:val="baseline"/>
              <w:rPr>
                <w:lang w:eastAsia="de-AT"/>
              </w:rPr>
            </w:pPr>
            <w:r>
              <w:rPr>
                <w:lang w:eastAsia="de-AT"/>
              </w:rPr>
              <w:t>Format</w:t>
            </w:r>
            <w:r w:rsidR="00384436" w:rsidRPr="00C816C5">
              <w:rPr>
                <w:lang w:eastAsia="de-AT"/>
              </w:rPr>
              <w:t>, e.g. DATEXII – version 3</w:t>
            </w:r>
            <w:r w:rsidR="370E4537" w:rsidRPr="00C816C5">
              <w:rPr>
                <w:lang w:eastAsia="de-AT"/>
              </w:rPr>
              <w:t> </w:t>
            </w:r>
          </w:p>
        </w:tc>
      </w:tr>
      <w:tr w:rsidR="001640F2" w:rsidRPr="00005D41" w14:paraId="1A41FC32" w14:textId="77777777" w:rsidTr="10DC848A">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E3046BE" w14:textId="5829FD3C" w:rsidR="001640F2" w:rsidRPr="00005D41" w:rsidRDefault="5D4B6E87" w:rsidP="10DC848A">
            <w:pPr>
              <w:spacing w:after="0" w:line="240" w:lineRule="auto"/>
              <w:textAlignment w:val="baseline"/>
              <w:rPr>
                <w:lang w:val="en-GB" w:eastAsia="de-AT"/>
              </w:rPr>
            </w:pPr>
            <w:r w:rsidRPr="10DC848A">
              <w:rPr>
                <w:lang w:val="en-GB" w:eastAsia="de-AT"/>
              </w:rPr>
              <w:t>DS1</w:t>
            </w:r>
          </w:p>
        </w:tc>
        <w:tc>
          <w:tcPr>
            <w:tcW w:w="4215" w:type="dxa"/>
            <w:gridSpan w:val="2"/>
            <w:tcBorders>
              <w:top w:val="single" w:sz="6" w:space="0" w:color="auto"/>
              <w:left w:val="single" w:sz="6" w:space="0" w:color="auto"/>
              <w:bottom w:val="single" w:sz="6" w:space="0" w:color="auto"/>
              <w:right w:val="single" w:sz="6" w:space="0" w:color="auto"/>
            </w:tcBorders>
            <w:shd w:val="clear" w:color="auto" w:fill="auto"/>
          </w:tcPr>
          <w:p w14:paraId="2D16C85B" w14:textId="77777777" w:rsidR="001640F2" w:rsidRPr="00005D41" w:rsidRDefault="001640F2" w:rsidP="10DC848A">
            <w:pPr>
              <w:spacing w:after="0" w:line="240" w:lineRule="auto"/>
              <w:textAlignment w:val="baseline"/>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5E112306" w14:textId="77777777" w:rsidR="001640F2" w:rsidRPr="00005D41" w:rsidRDefault="001640F2" w:rsidP="10DC848A">
            <w:pPr>
              <w:spacing w:after="0" w:line="240" w:lineRule="auto"/>
              <w:textAlignment w:val="baseline"/>
              <w:rPr>
                <w:lang w:val="en-GB" w:eastAsia="de-AT"/>
              </w:rPr>
            </w:pPr>
          </w:p>
        </w:tc>
      </w:tr>
      <w:tr w:rsidR="001640F2" w:rsidRPr="00005D41" w14:paraId="2CC01F21" w14:textId="77777777" w:rsidTr="10DC848A">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074CF05" w14:textId="18B70EB4" w:rsidR="001640F2" w:rsidRPr="00005D41" w:rsidRDefault="5D4B6E87" w:rsidP="10DC848A">
            <w:pPr>
              <w:spacing w:after="0" w:line="240" w:lineRule="auto"/>
              <w:textAlignment w:val="baseline"/>
              <w:rPr>
                <w:lang w:val="en-GB" w:eastAsia="de-AT"/>
              </w:rPr>
            </w:pPr>
            <w:r w:rsidRPr="10DC848A">
              <w:rPr>
                <w:lang w:val="en-GB" w:eastAsia="de-AT"/>
              </w:rPr>
              <w:t>DS2</w:t>
            </w:r>
          </w:p>
        </w:tc>
        <w:tc>
          <w:tcPr>
            <w:tcW w:w="4215" w:type="dxa"/>
            <w:gridSpan w:val="2"/>
            <w:tcBorders>
              <w:top w:val="single" w:sz="6" w:space="0" w:color="auto"/>
              <w:left w:val="single" w:sz="6" w:space="0" w:color="auto"/>
              <w:bottom w:val="single" w:sz="6" w:space="0" w:color="auto"/>
              <w:right w:val="single" w:sz="6" w:space="0" w:color="auto"/>
            </w:tcBorders>
            <w:shd w:val="clear" w:color="auto" w:fill="auto"/>
          </w:tcPr>
          <w:p w14:paraId="4C36F03F" w14:textId="77777777" w:rsidR="001640F2" w:rsidRPr="00005D41" w:rsidRDefault="001640F2" w:rsidP="10DC848A">
            <w:pPr>
              <w:spacing w:after="0" w:line="240" w:lineRule="auto"/>
              <w:textAlignment w:val="baseline"/>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72AB7D6C" w14:textId="77777777" w:rsidR="001640F2" w:rsidRPr="00005D41" w:rsidRDefault="001640F2" w:rsidP="10DC848A">
            <w:pPr>
              <w:spacing w:after="0" w:line="240" w:lineRule="auto"/>
              <w:textAlignment w:val="baseline"/>
              <w:rPr>
                <w:lang w:val="en-GB" w:eastAsia="de-AT"/>
              </w:rPr>
            </w:pPr>
          </w:p>
        </w:tc>
      </w:tr>
      <w:tr w:rsidR="00F546D4" w:rsidRPr="00005D41" w14:paraId="3FEF9F26" w14:textId="77777777" w:rsidTr="10DC848A">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2CBD9A7A" w14:textId="39E758D2" w:rsidR="00F546D4" w:rsidRPr="00005D41" w:rsidRDefault="5D4B6E87" w:rsidP="10DC848A">
            <w:pPr>
              <w:spacing w:after="0" w:line="240" w:lineRule="auto"/>
              <w:textAlignment w:val="baseline"/>
              <w:rPr>
                <w:lang w:val="en-GB" w:eastAsia="de-AT"/>
              </w:rPr>
            </w:pPr>
            <w:r w:rsidRPr="10DC848A">
              <w:rPr>
                <w:lang w:val="en-GB" w:eastAsia="de-AT"/>
              </w:rPr>
              <w:t>DS3</w:t>
            </w:r>
          </w:p>
        </w:tc>
        <w:tc>
          <w:tcPr>
            <w:tcW w:w="4215" w:type="dxa"/>
            <w:gridSpan w:val="2"/>
            <w:tcBorders>
              <w:top w:val="single" w:sz="6" w:space="0" w:color="auto"/>
              <w:left w:val="single" w:sz="6" w:space="0" w:color="auto"/>
              <w:bottom w:val="single" w:sz="6" w:space="0" w:color="auto"/>
              <w:right w:val="single" w:sz="6" w:space="0" w:color="auto"/>
            </w:tcBorders>
            <w:shd w:val="clear" w:color="auto" w:fill="auto"/>
          </w:tcPr>
          <w:p w14:paraId="00DC003C" w14:textId="77777777" w:rsidR="00F546D4" w:rsidRPr="00005D41" w:rsidRDefault="00F546D4" w:rsidP="10DC848A">
            <w:pPr>
              <w:spacing w:after="0" w:line="240" w:lineRule="auto"/>
              <w:textAlignment w:val="baseline"/>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13019CF8" w14:textId="77777777" w:rsidR="00F546D4" w:rsidRPr="00005D41" w:rsidRDefault="00F546D4" w:rsidP="10DC848A">
            <w:pPr>
              <w:spacing w:after="0" w:line="240" w:lineRule="auto"/>
              <w:textAlignment w:val="baseline"/>
              <w:rPr>
                <w:lang w:val="en-GB" w:eastAsia="de-AT"/>
              </w:rPr>
            </w:pPr>
          </w:p>
        </w:tc>
      </w:tr>
      <w:tr w:rsidR="10DC848A" w14:paraId="2ACEC5B0" w14:textId="77777777" w:rsidTr="10DC848A">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CC79752" w14:textId="3222453A" w:rsidR="7A003334" w:rsidRDefault="7A003334" w:rsidP="10DC848A">
            <w:pPr>
              <w:spacing w:line="240" w:lineRule="auto"/>
              <w:rPr>
                <w:lang w:val="en-GB" w:eastAsia="de-AT"/>
              </w:rPr>
            </w:pPr>
            <w:r w:rsidRPr="10DC848A">
              <w:rPr>
                <w:lang w:val="en-GB" w:eastAsia="de-AT"/>
              </w:rPr>
              <w:t>...</w:t>
            </w:r>
          </w:p>
        </w:tc>
        <w:tc>
          <w:tcPr>
            <w:tcW w:w="4215" w:type="dxa"/>
            <w:gridSpan w:val="2"/>
            <w:tcBorders>
              <w:top w:val="single" w:sz="6" w:space="0" w:color="auto"/>
              <w:left w:val="single" w:sz="6" w:space="0" w:color="auto"/>
              <w:bottom w:val="single" w:sz="6" w:space="0" w:color="auto"/>
              <w:right w:val="single" w:sz="6" w:space="0" w:color="auto"/>
            </w:tcBorders>
            <w:shd w:val="clear" w:color="auto" w:fill="auto"/>
          </w:tcPr>
          <w:p w14:paraId="02D5BF3B" w14:textId="0AE0F816" w:rsidR="10DC848A" w:rsidRDefault="10DC848A" w:rsidP="10DC848A">
            <w:pPr>
              <w:spacing w:line="240" w:lineRule="auto"/>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4FB66333" w14:textId="2EF0DFF2" w:rsidR="10DC848A" w:rsidRDefault="10DC848A" w:rsidP="10DC848A">
            <w:pPr>
              <w:spacing w:line="240" w:lineRule="auto"/>
              <w:rPr>
                <w:lang w:val="en-GB" w:eastAsia="de-AT"/>
              </w:rPr>
            </w:pPr>
          </w:p>
        </w:tc>
      </w:tr>
      <w:tr w:rsidR="00F546D4" w:rsidRPr="00A51546" w14:paraId="5C8920C6" w14:textId="77777777" w:rsidTr="10DC848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4B502430" w14:textId="74077C0B" w:rsidR="00F546D4" w:rsidRPr="00005D41" w:rsidRDefault="58526B7B" w:rsidP="00384436">
            <w:pPr>
              <w:spacing w:after="0" w:line="240" w:lineRule="auto"/>
              <w:textAlignment w:val="baseline"/>
              <w:rPr>
                <w:lang w:val="en-GB" w:eastAsia="de-AT"/>
              </w:rPr>
            </w:pPr>
            <w:r w:rsidRPr="10DC848A">
              <w:rPr>
                <w:lang w:val="en-GB" w:eastAsia="de-AT"/>
              </w:rPr>
              <w:t xml:space="preserve">Please list the SRTI </w:t>
            </w:r>
            <w:r w:rsidR="00384436">
              <w:rPr>
                <w:lang w:val="en-GB" w:eastAsia="de-AT"/>
              </w:rPr>
              <w:t>data sets</w:t>
            </w:r>
            <w:r w:rsidRPr="10DC848A">
              <w:rPr>
                <w:lang w:val="en-GB" w:eastAsia="de-AT"/>
              </w:rPr>
              <w:t xml:space="preserve"> on NAP and the link to the respective protocol specification and a link to the interface</w:t>
            </w:r>
            <w:r w:rsidR="00F5436C">
              <w:rPr>
                <w:lang w:val="en-GB" w:eastAsia="de-AT"/>
              </w:rPr>
              <w:t xml:space="preserve"> if applicable</w:t>
            </w:r>
            <w:r w:rsidRPr="10DC848A">
              <w:rPr>
                <w:lang w:val="en-GB" w:eastAsia="de-AT"/>
              </w:rPr>
              <w:t>.</w:t>
            </w:r>
          </w:p>
        </w:tc>
      </w:tr>
      <w:tr w:rsidR="00F546D4" w:rsidRPr="00A51546" w14:paraId="10CD3C0C" w14:textId="77777777" w:rsidTr="10DC848A">
        <w:trPr>
          <w:trHeight w:val="300"/>
        </w:trPr>
        <w:tc>
          <w:tcPr>
            <w:tcW w:w="112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13BB35E2" w14:textId="665D5BA1" w:rsidR="00F546D4" w:rsidRPr="00005D41" w:rsidRDefault="0C5A2A1F" w:rsidP="10DC848A">
            <w:pPr>
              <w:spacing w:after="0" w:line="240" w:lineRule="auto"/>
              <w:rPr>
                <w:lang w:val="en-GB" w:eastAsia="de-AT"/>
              </w:rPr>
            </w:pPr>
            <w:r w:rsidRPr="10DC848A">
              <w:rPr>
                <w:lang w:val="en-GB" w:eastAsia="de-AT"/>
              </w:rPr>
              <w:t>Reference</w:t>
            </w:r>
          </w:p>
        </w:tc>
        <w:tc>
          <w:tcPr>
            <w:tcW w:w="408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00ECC70" w14:textId="0CC89E01" w:rsidR="00F546D4" w:rsidRPr="00005D41" w:rsidRDefault="58526B7B" w:rsidP="10DC848A">
            <w:pPr>
              <w:spacing w:after="0" w:line="240" w:lineRule="auto"/>
              <w:textAlignment w:val="baseline"/>
              <w:rPr>
                <w:lang w:val="en-GB" w:eastAsia="de-AT"/>
              </w:rPr>
            </w:pPr>
            <w:r w:rsidRPr="10DC848A">
              <w:rPr>
                <w:lang w:val="en-GB" w:eastAsia="de-AT"/>
              </w:rPr>
              <w:t>Link to</w:t>
            </w:r>
            <w:r w:rsidR="00384436">
              <w:rPr>
                <w:lang w:val="en-GB" w:eastAsia="de-AT"/>
              </w:rPr>
              <w:t>/or description of</w:t>
            </w:r>
            <w:r w:rsidRPr="10DC848A">
              <w:rPr>
                <w:lang w:val="en-GB" w:eastAsia="de-AT"/>
              </w:rPr>
              <w:t xml:space="preserve"> protocol specification</w:t>
            </w:r>
            <w:r w:rsidR="00F5436C">
              <w:rPr>
                <w:lang w:val="en-GB" w:eastAsia="de-AT"/>
              </w:rPr>
              <w:t>, e.g. REST/Download</w:t>
            </w:r>
            <w:r w:rsidRPr="10DC848A">
              <w:rPr>
                <w:lang w:val="en-GB" w:eastAsia="de-AT"/>
              </w:rPr>
              <w:t>  </w:t>
            </w:r>
          </w:p>
        </w:tc>
        <w:tc>
          <w:tcPr>
            <w:tcW w:w="385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2C5940B" w14:textId="5DB83E3C" w:rsidR="00F546D4" w:rsidRPr="00005D41" w:rsidRDefault="58526B7B" w:rsidP="10DC848A">
            <w:pPr>
              <w:spacing w:after="0" w:line="240" w:lineRule="auto"/>
              <w:textAlignment w:val="baseline"/>
              <w:rPr>
                <w:lang w:val="en-GB" w:eastAsia="de-AT"/>
              </w:rPr>
            </w:pPr>
            <w:r w:rsidRPr="10DC848A">
              <w:rPr>
                <w:lang w:val="en-GB" w:eastAsia="de-AT"/>
              </w:rPr>
              <w:t>Interface/method</w:t>
            </w:r>
            <w:r w:rsidR="00F5436C">
              <w:rPr>
                <w:lang w:val="en-GB" w:eastAsia="de-AT"/>
              </w:rPr>
              <w:t>, e.g. HTTPS</w:t>
            </w:r>
            <w:r w:rsidRPr="10DC848A">
              <w:rPr>
                <w:lang w:val="en-GB" w:eastAsia="de-AT"/>
              </w:rPr>
              <w:t> </w:t>
            </w:r>
          </w:p>
        </w:tc>
      </w:tr>
      <w:tr w:rsidR="00F546D4" w:rsidRPr="00005D41" w14:paraId="329C4C09" w14:textId="77777777" w:rsidTr="10DC848A">
        <w:trPr>
          <w:trHeight w:val="300"/>
        </w:trPr>
        <w:tc>
          <w:tcPr>
            <w:tcW w:w="112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06E2410" w14:textId="5829FD3C" w:rsidR="25659FA4" w:rsidRDefault="4F38C976" w:rsidP="10DC848A">
            <w:pPr>
              <w:spacing w:after="0" w:line="240" w:lineRule="auto"/>
              <w:rPr>
                <w:lang w:val="en-GB" w:eastAsia="de-AT"/>
              </w:rPr>
            </w:pPr>
            <w:r w:rsidRPr="10DC848A">
              <w:rPr>
                <w:lang w:val="en-GB" w:eastAsia="de-AT"/>
              </w:rPr>
              <w:t>DS1</w:t>
            </w:r>
          </w:p>
        </w:tc>
        <w:tc>
          <w:tcPr>
            <w:tcW w:w="4080" w:type="dxa"/>
            <w:tcBorders>
              <w:top w:val="single" w:sz="6" w:space="0" w:color="auto"/>
              <w:left w:val="single" w:sz="6" w:space="0" w:color="auto"/>
              <w:bottom w:val="single" w:sz="6" w:space="0" w:color="auto"/>
              <w:right w:val="single" w:sz="6" w:space="0" w:color="auto"/>
            </w:tcBorders>
            <w:shd w:val="clear" w:color="auto" w:fill="auto"/>
          </w:tcPr>
          <w:p w14:paraId="1022C946" w14:textId="77777777" w:rsidR="00F546D4" w:rsidRPr="00005D41" w:rsidRDefault="00F546D4" w:rsidP="10DC848A">
            <w:pPr>
              <w:spacing w:after="0" w:line="240" w:lineRule="auto"/>
              <w:textAlignment w:val="baseline"/>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219029B2" w14:textId="77777777" w:rsidR="00F546D4" w:rsidRPr="00005D41" w:rsidRDefault="00F546D4" w:rsidP="10DC848A">
            <w:pPr>
              <w:spacing w:after="0" w:line="240" w:lineRule="auto"/>
              <w:textAlignment w:val="baseline"/>
              <w:rPr>
                <w:lang w:val="en-GB" w:eastAsia="de-AT"/>
              </w:rPr>
            </w:pPr>
          </w:p>
        </w:tc>
      </w:tr>
      <w:tr w:rsidR="00F546D4" w:rsidRPr="00005D41" w14:paraId="4A07A309" w14:textId="77777777" w:rsidTr="10DC848A">
        <w:trPr>
          <w:trHeight w:val="300"/>
        </w:trPr>
        <w:tc>
          <w:tcPr>
            <w:tcW w:w="112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4410F45" w14:textId="18B70EB4" w:rsidR="25659FA4" w:rsidRDefault="4F38C976" w:rsidP="10DC848A">
            <w:pPr>
              <w:spacing w:after="0" w:line="240" w:lineRule="auto"/>
              <w:rPr>
                <w:lang w:val="en-GB" w:eastAsia="de-AT"/>
              </w:rPr>
            </w:pPr>
            <w:r w:rsidRPr="10DC848A">
              <w:rPr>
                <w:lang w:val="en-GB" w:eastAsia="de-AT"/>
              </w:rPr>
              <w:t>DS2</w:t>
            </w:r>
          </w:p>
        </w:tc>
        <w:tc>
          <w:tcPr>
            <w:tcW w:w="4080" w:type="dxa"/>
            <w:tcBorders>
              <w:top w:val="single" w:sz="6" w:space="0" w:color="auto"/>
              <w:left w:val="single" w:sz="6" w:space="0" w:color="auto"/>
              <w:bottom w:val="single" w:sz="6" w:space="0" w:color="auto"/>
              <w:right w:val="single" w:sz="6" w:space="0" w:color="auto"/>
            </w:tcBorders>
            <w:shd w:val="clear" w:color="auto" w:fill="auto"/>
          </w:tcPr>
          <w:p w14:paraId="5CBC7814" w14:textId="77777777" w:rsidR="00F546D4" w:rsidRPr="00005D41" w:rsidRDefault="00F546D4" w:rsidP="10DC848A">
            <w:pPr>
              <w:spacing w:after="0" w:line="240" w:lineRule="auto"/>
              <w:textAlignment w:val="baseline"/>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455787F5" w14:textId="77777777" w:rsidR="00F546D4" w:rsidRPr="00005D41" w:rsidRDefault="00F546D4" w:rsidP="10DC848A">
            <w:pPr>
              <w:spacing w:after="0" w:line="240" w:lineRule="auto"/>
              <w:textAlignment w:val="baseline"/>
              <w:rPr>
                <w:lang w:val="en-GB" w:eastAsia="de-AT"/>
              </w:rPr>
            </w:pPr>
          </w:p>
        </w:tc>
      </w:tr>
      <w:tr w:rsidR="10DC848A" w14:paraId="5A4F2DD4" w14:textId="77777777" w:rsidTr="10DC848A">
        <w:trPr>
          <w:trHeight w:val="300"/>
        </w:trPr>
        <w:tc>
          <w:tcPr>
            <w:tcW w:w="112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DF2EEF7" w14:textId="5008B4B9" w:rsidR="7304CD9C" w:rsidRDefault="7304CD9C" w:rsidP="10DC848A">
            <w:pPr>
              <w:spacing w:line="240" w:lineRule="auto"/>
              <w:rPr>
                <w:lang w:val="en-GB" w:eastAsia="de-AT"/>
              </w:rPr>
            </w:pPr>
            <w:r w:rsidRPr="10DC848A">
              <w:rPr>
                <w:lang w:val="en-GB" w:eastAsia="de-AT"/>
              </w:rPr>
              <w:t>DS3</w:t>
            </w:r>
          </w:p>
        </w:tc>
        <w:tc>
          <w:tcPr>
            <w:tcW w:w="4080" w:type="dxa"/>
            <w:tcBorders>
              <w:top w:val="single" w:sz="6" w:space="0" w:color="auto"/>
              <w:left w:val="single" w:sz="6" w:space="0" w:color="auto"/>
              <w:bottom w:val="single" w:sz="6" w:space="0" w:color="auto"/>
              <w:right w:val="single" w:sz="6" w:space="0" w:color="auto"/>
            </w:tcBorders>
            <w:shd w:val="clear" w:color="auto" w:fill="auto"/>
          </w:tcPr>
          <w:p w14:paraId="709159A0" w14:textId="3C8E4A5A" w:rsidR="10DC848A" w:rsidRDefault="10DC848A" w:rsidP="10DC848A">
            <w:pPr>
              <w:spacing w:line="240" w:lineRule="auto"/>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0D716D38" w14:textId="733263EA" w:rsidR="10DC848A" w:rsidRDefault="10DC848A" w:rsidP="10DC848A">
            <w:pPr>
              <w:spacing w:line="240" w:lineRule="auto"/>
              <w:rPr>
                <w:lang w:val="en-GB" w:eastAsia="de-AT"/>
              </w:rPr>
            </w:pPr>
          </w:p>
        </w:tc>
      </w:tr>
      <w:tr w:rsidR="10DC848A" w14:paraId="4DF91441" w14:textId="77777777" w:rsidTr="10DC848A">
        <w:trPr>
          <w:trHeight w:val="300"/>
        </w:trPr>
        <w:tc>
          <w:tcPr>
            <w:tcW w:w="112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FCE1C0B" w14:textId="401E2400" w:rsidR="7304CD9C" w:rsidRDefault="7304CD9C" w:rsidP="10DC848A">
            <w:pPr>
              <w:spacing w:line="240" w:lineRule="auto"/>
              <w:rPr>
                <w:lang w:val="en-GB" w:eastAsia="de-AT"/>
              </w:rPr>
            </w:pPr>
            <w:r w:rsidRPr="10DC848A">
              <w:rPr>
                <w:lang w:val="en-GB" w:eastAsia="de-AT"/>
              </w:rPr>
              <w:t>...</w:t>
            </w:r>
          </w:p>
        </w:tc>
        <w:tc>
          <w:tcPr>
            <w:tcW w:w="4080" w:type="dxa"/>
            <w:tcBorders>
              <w:top w:val="single" w:sz="6" w:space="0" w:color="auto"/>
              <w:left w:val="single" w:sz="6" w:space="0" w:color="auto"/>
              <w:bottom w:val="single" w:sz="6" w:space="0" w:color="auto"/>
              <w:right w:val="single" w:sz="6" w:space="0" w:color="auto"/>
            </w:tcBorders>
            <w:shd w:val="clear" w:color="auto" w:fill="auto"/>
          </w:tcPr>
          <w:p w14:paraId="32767C92" w14:textId="7B22548D" w:rsidR="10DC848A" w:rsidRDefault="10DC848A" w:rsidP="10DC848A">
            <w:pPr>
              <w:spacing w:line="240" w:lineRule="auto"/>
              <w:rPr>
                <w:lang w:val="en-GB" w:eastAsia="de-AT"/>
              </w:rPr>
            </w:pPr>
          </w:p>
        </w:tc>
        <w:tc>
          <w:tcPr>
            <w:tcW w:w="3851" w:type="dxa"/>
            <w:tcBorders>
              <w:top w:val="single" w:sz="6" w:space="0" w:color="auto"/>
              <w:left w:val="single" w:sz="6" w:space="0" w:color="auto"/>
              <w:bottom w:val="single" w:sz="6" w:space="0" w:color="auto"/>
              <w:right w:val="single" w:sz="6" w:space="0" w:color="auto"/>
            </w:tcBorders>
            <w:shd w:val="clear" w:color="auto" w:fill="auto"/>
          </w:tcPr>
          <w:p w14:paraId="51C4389C" w14:textId="21F88779" w:rsidR="10DC848A" w:rsidRDefault="10DC848A" w:rsidP="10DC848A">
            <w:pPr>
              <w:spacing w:line="240" w:lineRule="auto"/>
              <w:rPr>
                <w:lang w:val="en-GB" w:eastAsia="de-AT"/>
              </w:rPr>
            </w:pPr>
          </w:p>
        </w:tc>
      </w:tr>
    </w:tbl>
    <w:p w14:paraId="7B2DDCEA" w14:textId="77777777" w:rsidR="00384436" w:rsidRDefault="00384436" w:rsidP="00384436">
      <w:pPr>
        <w:rPr>
          <w:lang w:val="en-GB"/>
        </w:rPr>
      </w:pPr>
    </w:p>
    <w:p w14:paraId="10902301" w14:textId="6B792C00" w:rsidR="00384436" w:rsidRDefault="00384436" w:rsidP="00384436">
      <w:pPr>
        <w:rPr>
          <w:lang w:val="en-GB"/>
        </w:rPr>
      </w:pPr>
      <w:r w:rsidRPr="00384436">
        <w:rPr>
          <w:lang w:val="en-GB"/>
        </w:rPr>
        <w:t>If format and/or protocol specification is not applicable, please describe the technical set-up of the data set / service (what data is used and how is it presented):</w:t>
      </w:r>
    </w:p>
    <w:p w14:paraId="2299DCE2" w14:textId="5E7F113E" w:rsidR="00384436" w:rsidRDefault="00384436" w:rsidP="00384436">
      <w:pPr>
        <w:rPr>
          <w:lang w:val="en-GB"/>
        </w:rPr>
      </w:pPr>
    </w:p>
    <w:p w14:paraId="4BC5594E" w14:textId="435C0783" w:rsidR="00384436" w:rsidRDefault="00384436" w:rsidP="00384436">
      <w:pPr>
        <w:rPr>
          <w:lang w:val="en-GB"/>
        </w:rPr>
      </w:pPr>
    </w:p>
    <w:p w14:paraId="46A775E2" w14:textId="03234072" w:rsidR="00384436" w:rsidRPr="00C816C5" w:rsidRDefault="00384436" w:rsidP="00384436">
      <w:pPr>
        <w:rPr>
          <w:b/>
          <w:bCs/>
          <w:lang w:val="en-US"/>
        </w:rPr>
      </w:pPr>
    </w:p>
    <w:p w14:paraId="7C0E4D5A" w14:textId="65EB57B2" w:rsidR="00384436" w:rsidRPr="00384436" w:rsidRDefault="52EF6923" w:rsidP="00384436">
      <w:pPr>
        <w:pStyle w:val="berschrift1"/>
        <w:rPr>
          <w:b/>
          <w:bCs/>
          <w:color w:val="auto"/>
          <w:lang w:val="en-GB"/>
        </w:rPr>
      </w:pPr>
      <w:bookmarkStart w:id="2" w:name="_Toc150942279"/>
      <w:r w:rsidRPr="10DC848A">
        <w:rPr>
          <w:rStyle w:val="Fett"/>
          <w:lang w:val="en-GB"/>
        </w:rPr>
        <w:lastRenderedPageBreak/>
        <w:t>License Terms</w:t>
      </w:r>
      <w:bookmarkEnd w:id="2"/>
    </w:p>
    <w:tbl>
      <w:tblPr>
        <w:tblStyle w:val="Tabellenraster"/>
        <w:tblW w:w="0" w:type="auto"/>
        <w:tblLook w:val="04A0" w:firstRow="1" w:lastRow="0" w:firstColumn="1" w:lastColumn="0" w:noHBand="0" w:noVBand="1"/>
      </w:tblPr>
      <w:tblGrid>
        <w:gridCol w:w="9062"/>
      </w:tblGrid>
      <w:tr w:rsidR="0051751A" w:rsidRPr="00A51546" w14:paraId="72E17BB5" w14:textId="77777777" w:rsidTr="0051751A">
        <w:tc>
          <w:tcPr>
            <w:tcW w:w="9062" w:type="dxa"/>
            <w:shd w:val="clear" w:color="auto" w:fill="E7E6E6" w:themeFill="background2"/>
          </w:tcPr>
          <w:p w14:paraId="2C1F739E" w14:textId="04873EBA" w:rsidR="0051751A" w:rsidRPr="00005D41" w:rsidRDefault="0051751A" w:rsidP="0051751A">
            <w:pPr>
              <w:rPr>
                <w:lang w:val="en-GB"/>
              </w:rPr>
            </w:pPr>
            <w:r w:rsidRPr="00005D41">
              <w:rPr>
                <w:lang w:val="en-GB"/>
              </w:rPr>
              <w:t>Please explain how the provided data is accessible for exchange and reuse by any user of road safety-related minimu</w:t>
            </w:r>
            <w:r w:rsidR="003B552C">
              <w:rPr>
                <w:lang w:val="en-GB"/>
              </w:rPr>
              <w:t>m universal traffic information [art. 7.3]:</w:t>
            </w:r>
          </w:p>
          <w:p w14:paraId="4DA3343D" w14:textId="77777777" w:rsidR="0051751A" w:rsidRPr="00005D41" w:rsidRDefault="0051751A" w:rsidP="0051751A">
            <w:pPr>
              <w:pStyle w:val="Listenabsatz"/>
              <w:numPr>
                <w:ilvl w:val="0"/>
                <w:numId w:val="1"/>
              </w:numPr>
              <w:rPr>
                <w:rFonts w:eastAsiaTheme="minorHAnsi"/>
                <w:lang w:val="en-GB"/>
              </w:rPr>
            </w:pPr>
            <w:r w:rsidRPr="00005D41">
              <w:rPr>
                <w:lang w:val="en-GB"/>
              </w:rPr>
              <w:t>on a non-discriminatory basis;</w:t>
            </w:r>
          </w:p>
          <w:p w14:paraId="0917D8B6" w14:textId="77777777" w:rsidR="0051751A" w:rsidRPr="00005D41" w:rsidRDefault="0051751A" w:rsidP="0051751A">
            <w:pPr>
              <w:pStyle w:val="Listenabsatz"/>
              <w:numPr>
                <w:ilvl w:val="0"/>
                <w:numId w:val="1"/>
              </w:numPr>
              <w:rPr>
                <w:lang w:val="en-GB"/>
              </w:rPr>
            </w:pPr>
            <w:r w:rsidRPr="00005D41">
              <w:rPr>
                <w:lang w:val="en-GB"/>
              </w:rPr>
              <w:t xml:space="preserve">within the Union irrespective of the Member State of establishment (Is the data available in English?). </w:t>
            </w:r>
          </w:p>
        </w:tc>
      </w:tr>
      <w:tr w:rsidR="0051751A" w:rsidRPr="00A51546" w14:paraId="4607574C" w14:textId="77777777" w:rsidTr="0051751A">
        <w:tc>
          <w:tcPr>
            <w:tcW w:w="9062" w:type="dxa"/>
          </w:tcPr>
          <w:p w14:paraId="4F53B46E" w14:textId="77777777" w:rsidR="0051751A" w:rsidRPr="00005D41" w:rsidRDefault="0051751A" w:rsidP="00E22E30">
            <w:pPr>
              <w:rPr>
                <w:lang w:val="en-GB"/>
              </w:rPr>
            </w:pPr>
          </w:p>
          <w:p w14:paraId="593DCC88" w14:textId="77777777" w:rsidR="00F71EBD" w:rsidRPr="00005D41" w:rsidRDefault="00F71EBD" w:rsidP="00E22E30">
            <w:pPr>
              <w:rPr>
                <w:lang w:val="en-GB"/>
              </w:rPr>
            </w:pPr>
          </w:p>
          <w:p w14:paraId="32DC5ED0" w14:textId="77777777" w:rsidR="00F71EBD" w:rsidRPr="00005D41" w:rsidRDefault="00F71EBD" w:rsidP="00E22E30">
            <w:pPr>
              <w:rPr>
                <w:lang w:val="en-GB"/>
              </w:rPr>
            </w:pPr>
          </w:p>
          <w:p w14:paraId="4B2E307F" w14:textId="77777777" w:rsidR="00F71EBD" w:rsidRPr="00005D41" w:rsidRDefault="00F71EBD" w:rsidP="00E22E30">
            <w:pPr>
              <w:rPr>
                <w:lang w:val="en-GB"/>
              </w:rPr>
            </w:pPr>
          </w:p>
        </w:tc>
      </w:tr>
      <w:tr w:rsidR="00F71EBD" w:rsidRPr="00A51546" w14:paraId="5A26DA66" w14:textId="77777777" w:rsidTr="00F71EBD">
        <w:tc>
          <w:tcPr>
            <w:tcW w:w="9062" w:type="dxa"/>
            <w:shd w:val="clear" w:color="auto" w:fill="E7E6E6" w:themeFill="background2"/>
          </w:tcPr>
          <w:p w14:paraId="22ACCC50" w14:textId="1625C45E" w:rsidR="00F71EBD" w:rsidRPr="00C816C5" w:rsidRDefault="00F71EBD" w:rsidP="00C816C5">
            <w:pPr>
              <w:pStyle w:val="Listenabsatz"/>
              <w:numPr>
                <w:ilvl w:val="0"/>
                <w:numId w:val="1"/>
              </w:numPr>
              <w:rPr>
                <w:lang w:val="en-GB"/>
              </w:rPr>
            </w:pPr>
            <w:r w:rsidRPr="00C816C5">
              <w:rPr>
                <w:b/>
                <w:lang w:val="en-GB"/>
              </w:rPr>
              <w:t>If your organisation is a public body</w:t>
            </w:r>
            <w:r w:rsidRPr="00C816C5">
              <w:rPr>
                <w:lang w:val="en-GB"/>
              </w:rPr>
              <w:t>, please explain how the data is accessible for exchange and reuse in accordance with access rights and procedures defined in Directive 2003/98/EC</w:t>
            </w:r>
            <w:r w:rsidR="003B552C" w:rsidRPr="00C816C5">
              <w:rPr>
                <w:lang w:val="en-GB"/>
              </w:rPr>
              <w:t xml:space="preserve"> [art. </w:t>
            </w:r>
            <w:r w:rsidR="00C816C5" w:rsidRPr="00C816C5">
              <w:rPr>
                <w:lang w:val="en-GB"/>
              </w:rPr>
              <w:t>7</w:t>
            </w:r>
            <w:r w:rsidR="003B552C" w:rsidRPr="00C816C5">
              <w:rPr>
                <w:lang w:val="en-GB"/>
              </w:rPr>
              <w:t>.</w:t>
            </w:r>
            <w:r w:rsidR="00C816C5" w:rsidRPr="00C816C5">
              <w:rPr>
                <w:lang w:val="en-GB"/>
              </w:rPr>
              <w:t>3</w:t>
            </w:r>
            <w:r w:rsidR="003B552C" w:rsidRPr="00C816C5">
              <w:rPr>
                <w:lang w:val="en-GB"/>
              </w:rPr>
              <w:t>]</w:t>
            </w:r>
            <w:r w:rsidRPr="00C816C5">
              <w:rPr>
                <w:lang w:val="en-GB"/>
              </w:rPr>
              <w:t>.</w:t>
            </w:r>
          </w:p>
        </w:tc>
      </w:tr>
      <w:tr w:rsidR="00F71EBD" w:rsidRPr="00A51546" w14:paraId="332F0275" w14:textId="77777777" w:rsidTr="00F71EBD">
        <w:tc>
          <w:tcPr>
            <w:tcW w:w="9062" w:type="dxa"/>
          </w:tcPr>
          <w:p w14:paraId="589EFFCE" w14:textId="52F45045" w:rsidR="00F71EBD" w:rsidRPr="00005D41" w:rsidRDefault="00C816C5" w:rsidP="00DD693E">
            <w:pPr>
              <w:rPr>
                <w:b/>
                <w:lang w:val="en-GB"/>
              </w:rPr>
            </w:pPr>
            <w:r>
              <w:rPr>
                <w:b/>
                <w:lang w:val="en-GB"/>
              </w:rPr>
              <w:t xml:space="preserve"> </w:t>
            </w:r>
          </w:p>
          <w:p w14:paraId="66C874A0" w14:textId="77777777" w:rsidR="00F71EBD" w:rsidRPr="00005D41" w:rsidRDefault="00F71EBD" w:rsidP="00DD693E">
            <w:pPr>
              <w:rPr>
                <w:b/>
                <w:lang w:val="en-GB"/>
              </w:rPr>
            </w:pPr>
          </w:p>
        </w:tc>
      </w:tr>
      <w:tr w:rsidR="00F71EBD" w:rsidRPr="00A51546" w14:paraId="55918180" w14:textId="77777777" w:rsidTr="00F71EBD">
        <w:tc>
          <w:tcPr>
            <w:tcW w:w="9062" w:type="dxa"/>
            <w:shd w:val="clear" w:color="auto" w:fill="E7E6E6" w:themeFill="background2"/>
          </w:tcPr>
          <w:p w14:paraId="2D7DFE4C" w14:textId="4D1FD174" w:rsidR="00F71EBD" w:rsidRPr="00005D41" w:rsidRDefault="00F71EBD" w:rsidP="00DD693E">
            <w:pPr>
              <w:rPr>
                <w:lang w:val="en-GB"/>
              </w:rPr>
            </w:pPr>
            <w:r w:rsidRPr="00005D41">
              <w:rPr>
                <w:lang w:val="en-GB"/>
              </w:rPr>
              <w:t>Please explain, if your information service is free of charge to end users and if not, explain why</w:t>
            </w:r>
            <w:r w:rsidR="003B552C">
              <w:rPr>
                <w:lang w:val="en-GB"/>
              </w:rPr>
              <w:t xml:space="preserve"> [art. 9.2]</w:t>
            </w:r>
            <w:r w:rsidRPr="00005D41">
              <w:rPr>
                <w:lang w:val="en-GB"/>
              </w:rPr>
              <w:t>.</w:t>
            </w:r>
          </w:p>
        </w:tc>
      </w:tr>
      <w:tr w:rsidR="0089316D" w:rsidRPr="00A51546" w14:paraId="22624EE7" w14:textId="77777777" w:rsidTr="00F71EBD">
        <w:tc>
          <w:tcPr>
            <w:tcW w:w="9062" w:type="dxa"/>
          </w:tcPr>
          <w:p w14:paraId="4A21E7D0" w14:textId="77777777" w:rsidR="00F71EBD" w:rsidRPr="00005D41" w:rsidRDefault="00F71EBD" w:rsidP="00DD693E">
            <w:pPr>
              <w:rPr>
                <w:b/>
                <w:lang w:val="en-GB"/>
              </w:rPr>
            </w:pPr>
          </w:p>
          <w:p w14:paraId="11C6E803" w14:textId="77777777" w:rsidR="00F71EBD" w:rsidRPr="00005D41" w:rsidRDefault="00F71EBD" w:rsidP="00DD693E">
            <w:pPr>
              <w:rPr>
                <w:b/>
                <w:lang w:val="en-GB"/>
              </w:rPr>
            </w:pPr>
          </w:p>
          <w:p w14:paraId="4B8E04FE" w14:textId="77777777" w:rsidR="00F71EBD" w:rsidRPr="00005D41" w:rsidRDefault="00F71EBD" w:rsidP="00DD693E">
            <w:pPr>
              <w:rPr>
                <w:b/>
                <w:lang w:val="en-GB"/>
              </w:rPr>
            </w:pPr>
          </w:p>
        </w:tc>
      </w:tr>
    </w:tbl>
    <w:p w14:paraId="5B8269B9" w14:textId="77777777" w:rsidR="00E22E30" w:rsidRPr="00005D41" w:rsidRDefault="52EF6923" w:rsidP="00C5619B">
      <w:pPr>
        <w:pStyle w:val="berschrift1"/>
        <w:rPr>
          <w:rStyle w:val="Fett"/>
          <w:lang w:val="en-GB"/>
        </w:rPr>
      </w:pPr>
      <w:bookmarkStart w:id="3" w:name="_Toc150942280"/>
      <w:r w:rsidRPr="10DC848A">
        <w:rPr>
          <w:rStyle w:val="Fett"/>
          <w:lang w:val="en-GB"/>
        </w:rPr>
        <w:t>Process description</w:t>
      </w:r>
      <w:bookmarkEnd w:id="3"/>
    </w:p>
    <w:tbl>
      <w:tblPr>
        <w:tblStyle w:val="Tabellenraster"/>
        <w:tblW w:w="0" w:type="auto"/>
        <w:tblLook w:val="04A0" w:firstRow="1" w:lastRow="0" w:firstColumn="1" w:lastColumn="0" w:noHBand="0" w:noVBand="1"/>
      </w:tblPr>
      <w:tblGrid>
        <w:gridCol w:w="9062"/>
      </w:tblGrid>
      <w:tr w:rsidR="0089316D" w:rsidRPr="00A51546" w14:paraId="76BB33B3" w14:textId="77777777" w:rsidTr="10DC848A">
        <w:tc>
          <w:tcPr>
            <w:tcW w:w="9062" w:type="dxa"/>
            <w:shd w:val="clear" w:color="auto" w:fill="E7E6E6" w:themeFill="background2"/>
          </w:tcPr>
          <w:p w14:paraId="351EB965" w14:textId="4856D065" w:rsidR="00F71EBD" w:rsidRPr="00005D41" w:rsidRDefault="00F71EBD" w:rsidP="00F71EBD">
            <w:pPr>
              <w:rPr>
                <w:b/>
                <w:lang w:val="en-GB"/>
              </w:rPr>
            </w:pPr>
            <w:r w:rsidRPr="00005D41">
              <w:rPr>
                <w:lang w:val="en-GB"/>
              </w:rPr>
              <w:t>Please explain if the data is accessible within a timeframe that ensures the timely provision of the information service</w:t>
            </w:r>
            <w:r w:rsidR="005A7D7B">
              <w:rPr>
                <w:lang w:val="en-GB"/>
              </w:rPr>
              <w:t xml:space="preserve"> [art. 7.3]</w:t>
            </w:r>
            <w:r w:rsidRPr="00005D41">
              <w:rPr>
                <w:lang w:val="en-GB"/>
              </w:rPr>
              <w:t xml:space="preserve">. </w:t>
            </w:r>
          </w:p>
        </w:tc>
      </w:tr>
      <w:tr w:rsidR="0089316D" w:rsidRPr="00A51546" w14:paraId="43944652" w14:textId="77777777" w:rsidTr="10DC848A">
        <w:tc>
          <w:tcPr>
            <w:tcW w:w="9062" w:type="dxa"/>
          </w:tcPr>
          <w:p w14:paraId="06BB5C55" w14:textId="77777777" w:rsidR="00F71EBD" w:rsidRPr="00005D41" w:rsidRDefault="00F71EBD" w:rsidP="00017967">
            <w:pPr>
              <w:rPr>
                <w:b/>
                <w:lang w:val="en-GB"/>
              </w:rPr>
            </w:pPr>
          </w:p>
          <w:p w14:paraId="5CD1D78F" w14:textId="77777777" w:rsidR="00F71EBD" w:rsidRPr="00005D41" w:rsidRDefault="00F71EBD" w:rsidP="00017967">
            <w:pPr>
              <w:rPr>
                <w:b/>
                <w:lang w:val="en-GB"/>
              </w:rPr>
            </w:pPr>
          </w:p>
          <w:p w14:paraId="79476901" w14:textId="77777777" w:rsidR="00F71EBD" w:rsidRPr="00005D41" w:rsidRDefault="00F71EBD" w:rsidP="00017967">
            <w:pPr>
              <w:rPr>
                <w:b/>
                <w:lang w:val="en-GB"/>
              </w:rPr>
            </w:pPr>
          </w:p>
        </w:tc>
      </w:tr>
      <w:tr w:rsidR="0089316D" w:rsidRPr="00A51546" w14:paraId="6FFEDA3E" w14:textId="77777777" w:rsidTr="10DC848A">
        <w:tc>
          <w:tcPr>
            <w:tcW w:w="9062" w:type="dxa"/>
            <w:shd w:val="clear" w:color="auto" w:fill="E7E6E6" w:themeFill="background2"/>
          </w:tcPr>
          <w:p w14:paraId="2A5A947A" w14:textId="718E4437" w:rsidR="00F71EBD" w:rsidRPr="00005D41" w:rsidRDefault="00F71EBD" w:rsidP="00017967">
            <w:pPr>
              <w:rPr>
                <w:b/>
                <w:lang w:val="en-GB"/>
              </w:rPr>
            </w:pPr>
            <w:r w:rsidRPr="00005D41">
              <w:rPr>
                <w:lang w:val="en-GB"/>
              </w:rPr>
              <w:t>Please explain, how your organisation collaborates with public and private road operators and service providers to harmonise the presentation of the content of the information provided to end users</w:t>
            </w:r>
            <w:r w:rsidR="005A7D7B">
              <w:rPr>
                <w:lang w:val="en-GB"/>
              </w:rPr>
              <w:t xml:space="preserve"> [art. 8.3]</w:t>
            </w:r>
            <w:r w:rsidRPr="00005D41">
              <w:rPr>
                <w:lang w:val="en-GB"/>
              </w:rPr>
              <w:t>.</w:t>
            </w:r>
          </w:p>
        </w:tc>
      </w:tr>
      <w:tr w:rsidR="0089316D" w:rsidRPr="00A51546" w14:paraId="20095B8B" w14:textId="77777777" w:rsidTr="10DC848A">
        <w:tc>
          <w:tcPr>
            <w:tcW w:w="9062" w:type="dxa"/>
          </w:tcPr>
          <w:p w14:paraId="1F077922" w14:textId="77777777" w:rsidR="00F71EBD" w:rsidRPr="00005D41" w:rsidRDefault="00F71EBD" w:rsidP="00017967">
            <w:pPr>
              <w:rPr>
                <w:b/>
                <w:lang w:val="en-GB"/>
              </w:rPr>
            </w:pPr>
          </w:p>
          <w:p w14:paraId="7CBEC385" w14:textId="77777777" w:rsidR="00F71EBD" w:rsidRPr="00005D41" w:rsidRDefault="00F71EBD" w:rsidP="00017967">
            <w:pPr>
              <w:rPr>
                <w:b/>
                <w:lang w:val="en-GB"/>
              </w:rPr>
            </w:pPr>
          </w:p>
          <w:p w14:paraId="3D5FD208" w14:textId="77777777" w:rsidR="00F71EBD" w:rsidRPr="00005D41" w:rsidRDefault="00F71EBD" w:rsidP="00017967">
            <w:pPr>
              <w:rPr>
                <w:b/>
                <w:lang w:val="en-GB"/>
              </w:rPr>
            </w:pPr>
          </w:p>
        </w:tc>
      </w:tr>
      <w:tr w:rsidR="0089316D" w:rsidRPr="00DC43E0" w14:paraId="675024D7" w14:textId="77777777" w:rsidTr="10DC848A">
        <w:tc>
          <w:tcPr>
            <w:tcW w:w="9062" w:type="dxa"/>
            <w:shd w:val="clear" w:color="auto" w:fill="E7E6E6" w:themeFill="background2"/>
          </w:tcPr>
          <w:p w14:paraId="2209A6C9" w14:textId="16207B69" w:rsidR="00F71EBD" w:rsidRPr="00005D41" w:rsidRDefault="00F71EBD" w:rsidP="00017967">
            <w:pPr>
              <w:rPr>
                <w:b/>
                <w:lang w:val="en-GB"/>
              </w:rPr>
            </w:pPr>
            <w:r w:rsidRPr="00005D41">
              <w:rPr>
                <w:lang w:val="en-GB"/>
              </w:rPr>
              <w:t>Please explain, how you inform end users of the existence of the infor</w:t>
            </w:r>
            <w:r w:rsidR="00676E9C">
              <w:rPr>
                <w:lang w:val="en-GB"/>
              </w:rPr>
              <w:t>mation service and its coverage [art. 8.3].</w:t>
            </w:r>
          </w:p>
        </w:tc>
      </w:tr>
      <w:tr w:rsidR="0089316D" w:rsidRPr="00DC43E0" w14:paraId="6DA2BAC8" w14:textId="77777777" w:rsidTr="10DC848A">
        <w:tc>
          <w:tcPr>
            <w:tcW w:w="9062" w:type="dxa"/>
          </w:tcPr>
          <w:p w14:paraId="08A23250" w14:textId="77777777" w:rsidR="00F71EBD" w:rsidRPr="00005D41" w:rsidRDefault="00F71EBD" w:rsidP="00017967">
            <w:pPr>
              <w:rPr>
                <w:b/>
                <w:lang w:val="en-GB"/>
              </w:rPr>
            </w:pPr>
          </w:p>
          <w:p w14:paraId="5170D13F" w14:textId="77777777" w:rsidR="00F71EBD" w:rsidRPr="00005D41" w:rsidRDefault="00F71EBD" w:rsidP="00017967">
            <w:pPr>
              <w:rPr>
                <w:b/>
                <w:lang w:val="en-GB"/>
              </w:rPr>
            </w:pPr>
          </w:p>
          <w:p w14:paraId="701841D7" w14:textId="77777777" w:rsidR="00F71EBD" w:rsidRPr="00005D41" w:rsidRDefault="00F71EBD" w:rsidP="00017967">
            <w:pPr>
              <w:rPr>
                <w:b/>
                <w:lang w:val="en-GB"/>
              </w:rPr>
            </w:pPr>
          </w:p>
        </w:tc>
      </w:tr>
      <w:tr w:rsidR="0089316D" w:rsidRPr="00DC43E0" w14:paraId="55BECD8D" w14:textId="77777777" w:rsidTr="10DC848A">
        <w:tc>
          <w:tcPr>
            <w:tcW w:w="9062" w:type="dxa"/>
            <w:shd w:val="clear" w:color="auto" w:fill="E7E6E6" w:themeFill="background2"/>
          </w:tcPr>
          <w:p w14:paraId="16E4773B" w14:textId="7105FF71" w:rsidR="00F71EBD" w:rsidRPr="00005D41" w:rsidRDefault="00F71EBD" w:rsidP="00017967">
            <w:pPr>
              <w:rPr>
                <w:b/>
                <w:lang w:val="en-GB"/>
              </w:rPr>
            </w:pPr>
            <w:r w:rsidRPr="00005D41">
              <w:rPr>
                <w:lang w:val="en-GB"/>
              </w:rPr>
              <w:t xml:space="preserve">Please explain how road safety-related minimum universal traffic information is prioritised compared to </w:t>
            </w:r>
            <w:r w:rsidR="002D6A33" w:rsidRPr="00005D41">
              <w:rPr>
                <w:lang w:val="en-GB"/>
              </w:rPr>
              <w:t>any other non-safety-related traffic information</w:t>
            </w:r>
            <w:r w:rsidR="00F07478">
              <w:rPr>
                <w:lang w:val="en-GB"/>
              </w:rPr>
              <w:t xml:space="preserve"> [art. 8.1]</w:t>
            </w:r>
            <w:r w:rsidRPr="00005D41">
              <w:rPr>
                <w:lang w:val="en-GB"/>
              </w:rPr>
              <w:t>.</w:t>
            </w:r>
          </w:p>
        </w:tc>
      </w:tr>
      <w:tr w:rsidR="0089316D" w:rsidRPr="00DC43E0" w14:paraId="106A7090" w14:textId="77777777" w:rsidTr="10DC848A">
        <w:tc>
          <w:tcPr>
            <w:tcW w:w="9062" w:type="dxa"/>
          </w:tcPr>
          <w:p w14:paraId="26A026AA" w14:textId="0B55F2EA" w:rsidR="00F71EBD" w:rsidRPr="00005D41" w:rsidRDefault="00F71EBD" w:rsidP="00017967">
            <w:pPr>
              <w:rPr>
                <w:b/>
                <w:lang w:val="en-GB"/>
              </w:rPr>
            </w:pPr>
          </w:p>
          <w:p w14:paraId="7B54C0EA" w14:textId="77777777" w:rsidR="00F546D4" w:rsidRPr="00005D41" w:rsidRDefault="00F546D4" w:rsidP="00017967">
            <w:pPr>
              <w:rPr>
                <w:b/>
                <w:lang w:val="en-GB"/>
              </w:rPr>
            </w:pPr>
          </w:p>
          <w:p w14:paraId="68F815D5" w14:textId="77777777" w:rsidR="00F71EBD" w:rsidRPr="00005D41" w:rsidRDefault="00F71EBD" w:rsidP="00017967">
            <w:pPr>
              <w:rPr>
                <w:b/>
                <w:lang w:val="en-GB"/>
              </w:rPr>
            </w:pPr>
          </w:p>
        </w:tc>
      </w:tr>
      <w:tr w:rsidR="0089316D" w:rsidRPr="00DC43E0" w14:paraId="14933BC2" w14:textId="77777777" w:rsidTr="10DC848A">
        <w:tc>
          <w:tcPr>
            <w:tcW w:w="9062" w:type="dxa"/>
            <w:shd w:val="clear" w:color="auto" w:fill="E7E6E6" w:themeFill="background2"/>
          </w:tcPr>
          <w:p w14:paraId="5E6CF22B" w14:textId="7918E485" w:rsidR="00F71EBD" w:rsidRPr="00005D41" w:rsidRDefault="00F71EBD" w:rsidP="00017967">
            <w:pPr>
              <w:rPr>
                <w:b/>
                <w:lang w:val="en-GB"/>
              </w:rPr>
            </w:pPr>
            <w:r w:rsidRPr="00005D41">
              <w:rPr>
                <w:lang w:val="en-GB"/>
              </w:rPr>
              <w:t>Please explain how and when the information is withdrawn if the even</w:t>
            </w:r>
            <w:r w:rsidR="0085202F">
              <w:rPr>
                <w:lang w:val="en-GB"/>
              </w:rPr>
              <w:t>t or condition cease to subsist [art. 4.2].</w:t>
            </w:r>
          </w:p>
        </w:tc>
      </w:tr>
      <w:tr w:rsidR="0089316D" w:rsidRPr="00DC43E0" w14:paraId="4D8EF8E6" w14:textId="77777777" w:rsidTr="10DC848A">
        <w:tc>
          <w:tcPr>
            <w:tcW w:w="9062" w:type="dxa"/>
          </w:tcPr>
          <w:p w14:paraId="6F6836AC" w14:textId="1365F24C" w:rsidR="00F71EBD" w:rsidRPr="00005D41" w:rsidRDefault="00F71EBD" w:rsidP="00017967">
            <w:pPr>
              <w:rPr>
                <w:b/>
                <w:lang w:val="en-GB"/>
              </w:rPr>
            </w:pPr>
          </w:p>
          <w:p w14:paraId="490D1B3C" w14:textId="77777777" w:rsidR="00F546D4" w:rsidRPr="00005D41" w:rsidRDefault="00F546D4" w:rsidP="00017967">
            <w:pPr>
              <w:rPr>
                <w:b/>
                <w:lang w:val="en-GB"/>
              </w:rPr>
            </w:pPr>
          </w:p>
          <w:p w14:paraId="7483D06A" w14:textId="77777777" w:rsidR="00F71EBD" w:rsidRDefault="00F71EBD" w:rsidP="00017967">
            <w:pPr>
              <w:rPr>
                <w:b/>
                <w:lang w:val="en-GB"/>
              </w:rPr>
            </w:pPr>
          </w:p>
          <w:p w14:paraId="6C1DC803" w14:textId="671039BC" w:rsidR="008D4AF6" w:rsidRPr="00005D41" w:rsidRDefault="008D4AF6" w:rsidP="00017967">
            <w:pPr>
              <w:rPr>
                <w:b/>
                <w:lang w:val="en-GB"/>
              </w:rPr>
            </w:pPr>
          </w:p>
        </w:tc>
      </w:tr>
      <w:tr w:rsidR="0089316D" w:rsidRPr="00DC43E0" w14:paraId="7E0C7DF1" w14:textId="77777777" w:rsidTr="10DC848A">
        <w:tc>
          <w:tcPr>
            <w:tcW w:w="9062" w:type="dxa"/>
            <w:shd w:val="clear" w:color="auto" w:fill="E7E6E6" w:themeFill="background2"/>
          </w:tcPr>
          <w:p w14:paraId="00EF7948" w14:textId="60C83AD7" w:rsidR="00F71EBD" w:rsidRPr="00005D41" w:rsidRDefault="00F71EBD" w:rsidP="00017967">
            <w:pPr>
              <w:rPr>
                <w:b/>
                <w:lang w:val="en-GB"/>
              </w:rPr>
            </w:pPr>
            <w:r w:rsidRPr="00005D41">
              <w:rPr>
                <w:lang w:val="en-GB"/>
              </w:rPr>
              <w:t>Please explain how and when the information is modified if there is a change in the event or condition</w:t>
            </w:r>
            <w:r w:rsidR="00C64B6E">
              <w:rPr>
                <w:lang w:val="en-GB"/>
              </w:rPr>
              <w:t xml:space="preserve"> [art. 4.2]</w:t>
            </w:r>
            <w:r w:rsidRPr="00005D41">
              <w:rPr>
                <w:lang w:val="en-GB"/>
              </w:rPr>
              <w:t>.</w:t>
            </w:r>
          </w:p>
        </w:tc>
      </w:tr>
      <w:tr w:rsidR="0089316D" w:rsidRPr="00DC43E0" w14:paraId="0D5E38BB" w14:textId="77777777" w:rsidTr="10DC848A">
        <w:tc>
          <w:tcPr>
            <w:tcW w:w="9062" w:type="dxa"/>
          </w:tcPr>
          <w:p w14:paraId="3AA2A92C" w14:textId="4686AE73" w:rsidR="00F71EBD" w:rsidRPr="00005D41" w:rsidRDefault="00F71EBD" w:rsidP="00017967">
            <w:pPr>
              <w:rPr>
                <w:b/>
                <w:lang w:val="en-GB"/>
              </w:rPr>
            </w:pPr>
          </w:p>
          <w:p w14:paraId="37DF3CA2" w14:textId="77777777" w:rsidR="00F546D4" w:rsidRPr="00005D41" w:rsidRDefault="00F546D4" w:rsidP="00017967">
            <w:pPr>
              <w:rPr>
                <w:b/>
                <w:lang w:val="en-GB"/>
              </w:rPr>
            </w:pPr>
          </w:p>
          <w:p w14:paraId="0D40E357" w14:textId="723D3365" w:rsidR="008D4AF6" w:rsidRPr="00005D41" w:rsidRDefault="008D4AF6" w:rsidP="00017967">
            <w:pPr>
              <w:rPr>
                <w:b/>
                <w:lang w:val="en-GB"/>
              </w:rPr>
            </w:pPr>
          </w:p>
        </w:tc>
      </w:tr>
      <w:tr w:rsidR="0089316D" w:rsidRPr="00DC43E0" w14:paraId="5AF79795" w14:textId="77777777" w:rsidTr="10DC848A">
        <w:tc>
          <w:tcPr>
            <w:tcW w:w="9062" w:type="dxa"/>
            <w:shd w:val="clear" w:color="auto" w:fill="E7E6E6" w:themeFill="background2"/>
          </w:tcPr>
          <w:p w14:paraId="1BDA9056" w14:textId="29C163C1" w:rsidR="007864E1" w:rsidRDefault="00F71EBD" w:rsidP="00017967">
            <w:pPr>
              <w:rPr>
                <w:lang w:val="en-GB"/>
              </w:rPr>
            </w:pPr>
            <w:r w:rsidRPr="00005D41">
              <w:rPr>
                <w:lang w:val="en-GB"/>
              </w:rPr>
              <w:t>Please explain for what purpose the road safety-related traffic data is collected</w:t>
            </w:r>
            <w:r w:rsidR="00C64B6E">
              <w:rPr>
                <w:lang w:val="en-GB"/>
              </w:rPr>
              <w:t xml:space="preserve"> [art. 6]</w:t>
            </w:r>
            <w:r w:rsidRPr="00005D41">
              <w:rPr>
                <w:lang w:val="en-GB"/>
              </w:rPr>
              <w:t>.</w:t>
            </w:r>
          </w:p>
          <w:p w14:paraId="72B31348" w14:textId="73BE5523" w:rsidR="008A02EA" w:rsidRPr="007864E1" w:rsidRDefault="007864E1" w:rsidP="00017967">
            <w:pPr>
              <w:rPr>
                <w:lang w:val="en-GB"/>
              </w:rPr>
            </w:pPr>
            <w:r>
              <w:rPr>
                <w:lang w:val="en-GB"/>
              </w:rPr>
              <w:t>Are arrangements made to identify events or conditions by public and private road operators and/or service providers? Are appropriate means being used? Are relevant road safety-related traffic data being collected? For what purpose is the traffic data collected?</w:t>
            </w:r>
            <w:r w:rsidR="008D4AF6">
              <w:rPr>
                <w:lang w:val="en-GB"/>
              </w:rPr>
              <w:t xml:space="preserve"> </w:t>
            </w:r>
            <w:r>
              <w:rPr>
                <w:lang w:val="en-GB"/>
              </w:rPr>
              <w:t xml:space="preserve">Does the implementation of these arrangements comply with the conditions and requirements set out in national law? </w:t>
            </w:r>
          </w:p>
        </w:tc>
      </w:tr>
      <w:tr w:rsidR="0089316D" w:rsidRPr="00DC43E0" w14:paraId="21930814" w14:textId="77777777" w:rsidTr="10DC848A">
        <w:tc>
          <w:tcPr>
            <w:tcW w:w="9062" w:type="dxa"/>
          </w:tcPr>
          <w:p w14:paraId="677F14A8" w14:textId="77777777" w:rsidR="00F71EBD" w:rsidRPr="00005D41" w:rsidRDefault="00F71EBD" w:rsidP="00017967">
            <w:pPr>
              <w:rPr>
                <w:b/>
                <w:lang w:val="en-GB"/>
              </w:rPr>
            </w:pPr>
          </w:p>
          <w:p w14:paraId="2B36CD8D" w14:textId="77777777" w:rsidR="00F71EBD" w:rsidRPr="00005D41" w:rsidRDefault="00F71EBD" w:rsidP="00017967">
            <w:pPr>
              <w:rPr>
                <w:b/>
                <w:lang w:val="en-GB"/>
              </w:rPr>
            </w:pPr>
          </w:p>
          <w:p w14:paraId="7BB8863F" w14:textId="77777777" w:rsidR="00F546D4" w:rsidRDefault="00F546D4" w:rsidP="00017967">
            <w:pPr>
              <w:rPr>
                <w:b/>
                <w:lang w:val="en-GB"/>
              </w:rPr>
            </w:pPr>
          </w:p>
          <w:p w14:paraId="3161A834" w14:textId="77777777" w:rsidR="008D4AF6" w:rsidRDefault="008D4AF6" w:rsidP="00017967">
            <w:pPr>
              <w:rPr>
                <w:b/>
                <w:lang w:val="en-GB"/>
              </w:rPr>
            </w:pPr>
          </w:p>
          <w:p w14:paraId="5E1D83A5" w14:textId="77777777" w:rsidR="008D4AF6" w:rsidRDefault="008D4AF6" w:rsidP="00017967">
            <w:pPr>
              <w:rPr>
                <w:b/>
                <w:lang w:val="en-GB"/>
              </w:rPr>
            </w:pPr>
          </w:p>
          <w:p w14:paraId="1E22368A" w14:textId="70BB57A0" w:rsidR="008D4AF6" w:rsidRPr="00005D41" w:rsidRDefault="008D4AF6" w:rsidP="00017967">
            <w:pPr>
              <w:rPr>
                <w:b/>
                <w:lang w:val="en-GB"/>
              </w:rPr>
            </w:pPr>
          </w:p>
        </w:tc>
      </w:tr>
      <w:tr w:rsidR="0089316D" w:rsidRPr="00DC43E0" w14:paraId="276E2801" w14:textId="77777777" w:rsidTr="10DC848A">
        <w:tc>
          <w:tcPr>
            <w:tcW w:w="9062" w:type="dxa"/>
            <w:shd w:val="clear" w:color="auto" w:fill="E7E6E6" w:themeFill="background2"/>
          </w:tcPr>
          <w:p w14:paraId="20A9A6BB" w14:textId="045F0A65" w:rsidR="00F71EBD" w:rsidRPr="00005D41" w:rsidRDefault="00384436" w:rsidP="00F71EBD">
            <w:pPr>
              <w:rPr>
                <w:b/>
                <w:lang w:val="en-GB"/>
              </w:rPr>
            </w:pPr>
            <w:r w:rsidRPr="00005D41">
              <w:rPr>
                <w:lang w:val="en-GB"/>
              </w:rPr>
              <w:t xml:space="preserve">Please list the means of dissemination of the information service to end users </w:t>
            </w:r>
            <w:r>
              <w:rPr>
                <w:lang w:val="en-GB"/>
              </w:rPr>
              <w:t>(</w:t>
            </w:r>
            <w:r w:rsidRPr="00384436">
              <w:rPr>
                <w:b/>
                <w:lang w:val="en-GB"/>
              </w:rPr>
              <w:t>OPTIONAL:</w:t>
            </w:r>
            <w:r>
              <w:rPr>
                <w:lang w:val="en-GB"/>
              </w:rPr>
              <w:t xml:space="preserve"> </w:t>
            </w:r>
            <w:r w:rsidRPr="00005D41">
              <w:rPr>
                <w:lang w:val="en-GB"/>
              </w:rPr>
              <w:t>and explain how the deployment of these means complies with the conditions and requirements set out in national law</w:t>
            </w:r>
            <w:r>
              <w:rPr>
                <w:lang w:val="en-GB"/>
              </w:rPr>
              <w:t>) [art. 9.2]</w:t>
            </w:r>
            <w:r w:rsidRPr="00005D41">
              <w:rPr>
                <w:lang w:val="en-GB"/>
              </w:rPr>
              <w:t>.</w:t>
            </w:r>
          </w:p>
        </w:tc>
      </w:tr>
      <w:tr w:rsidR="0089316D" w:rsidRPr="00DC43E0" w14:paraId="3354B0DB" w14:textId="77777777" w:rsidTr="10DC848A">
        <w:tc>
          <w:tcPr>
            <w:tcW w:w="9062" w:type="dxa"/>
            <w:shd w:val="clear" w:color="auto" w:fill="E7E6E6" w:themeFill="background2"/>
          </w:tcPr>
          <w:p w14:paraId="7CADD1C0" w14:textId="219ACC2D" w:rsidR="00B2126B" w:rsidRPr="00005D41" w:rsidRDefault="62DE44FC" w:rsidP="00CF7B3A">
            <w:pPr>
              <w:rPr>
                <w:b/>
                <w:bCs/>
                <w:lang w:val="en-GB"/>
              </w:rPr>
            </w:pPr>
            <w:r w:rsidRPr="10DC848A">
              <w:rPr>
                <w:b/>
                <w:bCs/>
                <w:lang w:val="en-GB"/>
              </w:rPr>
              <w:t xml:space="preserve">National Body has to </w:t>
            </w:r>
            <w:r w:rsidR="00CF7B3A">
              <w:rPr>
                <w:b/>
                <w:bCs/>
                <w:lang w:val="en-GB"/>
              </w:rPr>
              <w:t xml:space="preserve">enter information before sending it out. </w:t>
            </w:r>
          </w:p>
        </w:tc>
      </w:tr>
      <w:tr w:rsidR="00F71EBD" w:rsidRPr="00DC43E0" w14:paraId="1EAF55C6" w14:textId="77777777" w:rsidTr="10DC848A">
        <w:tc>
          <w:tcPr>
            <w:tcW w:w="9062" w:type="dxa"/>
          </w:tcPr>
          <w:p w14:paraId="63CE7D62" w14:textId="42DF32E4" w:rsidR="00F71EBD" w:rsidRPr="00005D41" w:rsidRDefault="00F71EBD" w:rsidP="00017967">
            <w:pPr>
              <w:rPr>
                <w:b/>
                <w:lang w:val="en-GB"/>
              </w:rPr>
            </w:pPr>
          </w:p>
          <w:p w14:paraId="07B03FAE" w14:textId="77777777" w:rsidR="00F546D4" w:rsidRPr="00005D41" w:rsidRDefault="00F546D4" w:rsidP="00017967">
            <w:pPr>
              <w:rPr>
                <w:b/>
                <w:lang w:val="en-GB"/>
              </w:rPr>
            </w:pPr>
          </w:p>
          <w:p w14:paraId="03ACFE95" w14:textId="77777777" w:rsidR="00F71EBD" w:rsidRPr="00005D41" w:rsidRDefault="00F71EBD" w:rsidP="00017967">
            <w:pPr>
              <w:rPr>
                <w:b/>
                <w:lang w:val="en-GB"/>
              </w:rPr>
            </w:pPr>
          </w:p>
        </w:tc>
      </w:tr>
      <w:tr w:rsidR="0089316D" w:rsidRPr="00DC43E0" w14:paraId="3B6400A8" w14:textId="77777777" w:rsidTr="10DC848A">
        <w:tc>
          <w:tcPr>
            <w:tcW w:w="9062" w:type="dxa"/>
            <w:shd w:val="clear" w:color="auto" w:fill="E7E6E6" w:themeFill="background2"/>
          </w:tcPr>
          <w:p w14:paraId="477A56E2" w14:textId="0240B643" w:rsidR="00F71EBD" w:rsidRPr="00005D41" w:rsidRDefault="00F71EBD" w:rsidP="00017967">
            <w:pPr>
              <w:rPr>
                <w:b/>
                <w:lang w:val="en-GB"/>
              </w:rPr>
            </w:pPr>
            <w:r w:rsidRPr="00005D41">
              <w:rPr>
                <w:lang w:val="en-GB"/>
              </w:rPr>
              <w:t>Please explain how the timely renewal as well as the quality of the data is ensured</w:t>
            </w:r>
            <w:r w:rsidR="00BD1A72">
              <w:rPr>
                <w:lang w:val="en-GB"/>
              </w:rPr>
              <w:t xml:space="preserve"> [art. 7.4]</w:t>
            </w:r>
            <w:r w:rsidRPr="00005D41">
              <w:rPr>
                <w:lang w:val="en-GB"/>
              </w:rPr>
              <w:t>.</w:t>
            </w:r>
          </w:p>
        </w:tc>
      </w:tr>
      <w:tr w:rsidR="0089316D" w:rsidRPr="00DC43E0" w14:paraId="575C5D38" w14:textId="77777777" w:rsidTr="10DC848A">
        <w:tc>
          <w:tcPr>
            <w:tcW w:w="9062" w:type="dxa"/>
          </w:tcPr>
          <w:p w14:paraId="1107BA77" w14:textId="1A8F9692" w:rsidR="00F71EBD" w:rsidRPr="00005D41" w:rsidRDefault="00F71EBD" w:rsidP="00017967">
            <w:pPr>
              <w:rPr>
                <w:b/>
                <w:lang w:val="en-GB"/>
              </w:rPr>
            </w:pPr>
          </w:p>
          <w:p w14:paraId="11902088" w14:textId="77777777" w:rsidR="00F546D4" w:rsidRPr="00005D41" w:rsidRDefault="00F546D4" w:rsidP="00017967">
            <w:pPr>
              <w:rPr>
                <w:b/>
                <w:lang w:val="en-GB"/>
              </w:rPr>
            </w:pPr>
          </w:p>
          <w:p w14:paraId="70891E4D" w14:textId="77777777" w:rsidR="00F71EBD" w:rsidRPr="00005D41" w:rsidRDefault="00F71EBD" w:rsidP="00017967">
            <w:pPr>
              <w:rPr>
                <w:b/>
                <w:lang w:val="en-GB"/>
              </w:rPr>
            </w:pPr>
          </w:p>
        </w:tc>
      </w:tr>
    </w:tbl>
    <w:p w14:paraId="00D7B379" w14:textId="233D6285" w:rsidR="00E22E30" w:rsidRPr="00005D41" w:rsidRDefault="52EF6923" w:rsidP="00C5619B">
      <w:pPr>
        <w:pStyle w:val="berschrift1"/>
        <w:rPr>
          <w:rStyle w:val="Fett"/>
          <w:lang w:val="en-GB"/>
        </w:rPr>
      </w:pPr>
      <w:bookmarkStart w:id="4" w:name="_Toc150942281"/>
      <w:r w:rsidRPr="10DC848A">
        <w:rPr>
          <w:rStyle w:val="Fett"/>
          <w:lang w:val="en-GB"/>
        </w:rPr>
        <w:t>Service description</w:t>
      </w:r>
      <w:bookmarkEnd w:id="4"/>
    </w:p>
    <w:tbl>
      <w:tblPr>
        <w:tblStyle w:val="Tabellenraster"/>
        <w:tblW w:w="0" w:type="auto"/>
        <w:tblLook w:val="04A0" w:firstRow="1" w:lastRow="0" w:firstColumn="1" w:lastColumn="0" w:noHBand="0" w:noVBand="1"/>
      </w:tblPr>
      <w:tblGrid>
        <w:gridCol w:w="9062"/>
      </w:tblGrid>
      <w:tr w:rsidR="0089316D" w:rsidRPr="00DC43E0" w14:paraId="7DF2E5AF" w14:textId="77777777" w:rsidTr="25659FA4">
        <w:tc>
          <w:tcPr>
            <w:tcW w:w="9062" w:type="dxa"/>
            <w:shd w:val="clear" w:color="auto" w:fill="E7E6E6" w:themeFill="background2"/>
          </w:tcPr>
          <w:p w14:paraId="6E0CD922" w14:textId="77777777" w:rsidR="00F71EBD" w:rsidRPr="00005D41" w:rsidRDefault="00F71EBD" w:rsidP="00F71EBD">
            <w:pPr>
              <w:tabs>
                <w:tab w:val="left" w:pos="1575"/>
              </w:tabs>
              <w:rPr>
                <w:b/>
                <w:lang w:val="en-GB"/>
              </w:rPr>
            </w:pPr>
            <w:r w:rsidRPr="00005D41">
              <w:rPr>
                <w:lang w:val="en-GB"/>
              </w:rPr>
              <w:t>Please provide a description of the information service.</w:t>
            </w:r>
          </w:p>
        </w:tc>
      </w:tr>
      <w:tr w:rsidR="0089316D" w:rsidRPr="00DC43E0" w14:paraId="2C32B500" w14:textId="77777777" w:rsidTr="25659FA4">
        <w:tc>
          <w:tcPr>
            <w:tcW w:w="9062" w:type="dxa"/>
          </w:tcPr>
          <w:p w14:paraId="6A626B60" w14:textId="77777777" w:rsidR="00F71EBD" w:rsidRPr="00005D41" w:rsidRDefault="00F71EBD" w:rsidP="00017967">
            <w:pPr>
              <w:rPr>
                <w:b/>
                <w:lang w:val="en-GB"/>
              </w:rPr>
            </w:pPr>
          </w:p>
          <w:p w14:paraId="5531BB9D" w14:textId="77777777" w:rsidR="00F546D4" w:rsidRDefault="00F546D4" w:rsidP="00017967">
            <w:pPr>
              <w:rPr>
                <w:b/>
                <w:lang w:val="en-GB"/>
              </w:rPr>
            </w:pPr>
          </w:p>
          <w:p w14:paraId="059E7D1F" w14:textId="0105C3B6" w:rsidR="00005D41" w:rsidRPr="00005D41" w:rsidRDefault="00005D41" w:rsidP="00017967">
            <w:pPr>
              <w:rPr>
                <w:b/>
                <w:lang w:val="en-GB"/>
              </w:rPr>
            </w:pPr>
          </w:p>
        </w:tc>
      </w:tr>
      <w:tr w:rsidR="0089316D" w:rsidRPr="00DC43E0" w14:paraId="04F7E1DC" w14:textId="77777777" w:rsidTr="25659FA4">
        <w:tc>
          <w:tcPr>
            <w:tcW w:w="9062" w:type="dxa"/>
            <w:shd w:val="clear" w:color="auto" w:fill="E7E6E6" w:themeFill="background2"/>
          </w:tcPr>
          <w:p w14:paraId="30569752" w14:textId="2F31CADB" w:rsidR="00F71EBD" w:rsidRPr="00005D41" w:rsidRDefault="3A329245" w:rsidP="25659FA4">
            <w:pPr>
              <w:tabs>
                <w:tab w:val="left" w:pos="1575"/>
              </w:tabs>
              <w:rPr>
                <w:b/>
                <w:bCs/>
                <w:lang w:val="en-GB"/>
              </w:rPr>
            </w:pPr>
            <w:r w:rsidRPr="25659FA4">
              <w:rPr>
                <w:lang w:val="en-GB"/>
              </w:rPr>
              <w:t>Please explain through which channels the information service is distributed and how the widest reach of end users concerned by the given event or condition is ensured</w:t>
            </w:r>
            <w:r w:rsidR="67C51BB2" w:rsidRPr="25659FA4">
              <w:rPr>
                <w:lang w:val="en-GB"/>
              </w:rPr>
              <w:t xml:space="preserve"> [art. 8.2]</w:t>
            </w:r>
            <w:r w:rsidRPr="25659FA4">
              <w:rPr>
                <w:lang w:val="en-GB"/>
              </w:rPr>
              <w:t>.</w:t>
            </w:r>
          </w:p>
        </w:tc>
      </w:tr>
      <w:tr w:rsidR="0089316D" w:rsidRPr="00DC43E0" w14:paraId="419AE972" w14:textId="77777777" w:rsidTr="25659FA4">
        <w:tc>
          <w:tcPr>
            <w:tcW w:w="9062" w:type="dxa"/>
          </w:tcPr>
          <w:p w14:paraId="09088046" w14:textId="77777777" w:rsidR="00F71EBD" w:rsidRPr="00005D41" w:rsidRDefault="00F71EBD" w:rsidP="00017967">
            <w:pPr>
              <w:rPr>
                <w:b/>
                <w:lang w:val="en-GB"/>
              </w:rPr>
            </w:pPr>
          </w:p>
          <w:p w14:paraId="3B5F24AE" w14:textId="77777777" w:rsidR="00F71EBD" w:rsidRPr="00005D41" w:rsidRDefault="00F71EBD" w:rsidP="00017967">
            <w:pPr>
              <w:rPr>
                <w:b/>
                <w:lang w:val="en-GB"/>
              </w:rPr>
            </w:pPr>
          </w:p>
          <w:p w14:paraId="262DAEE2" w14:textId="49F0F120" w:rsidR="00F546D4" w:rsidRPr="00005D41" w:rsidRDefault="00F546D4" w:rsidP="00017967">
            <w:pPr>
              <w:rPr>
                <w:b/>
                <w:lang w:val="en-GB"/>
              </w:rPr>
            </w:pPr>
          </w:p>
        </w:tc>
      </w:tr>
    </w:tbl>
    <w:p w14:paraId="6EFA8FFB" w14:textId="77777777" w:rsidR="00F71EBD" w:rsidRPr="00005D41" w:rsidRDefault="00F71EBD" w:rsidP="00592CFD">
      <w:pPr>
        <w:tabs>
          <w:tab w:val="left" w:pos="1575"/>
        </w:tabs>
        <w:rPr>
          <w:lang w:val="en-GB"/>
        </w:rPr>
      </w:pPr>
    </w:p>
    <w:p w14:paraId="5540EE39" w14:textId="0BF50F4B" w:rsidR="00E22E30" w:rsidRPr="00005D41" w:rsidRDefault="52EF6923" w:rsidP="00C5619B">
      <w:pPr>
        <w:pStyle w:val="berschrift1"/>
        <w:rPr>
          <w:rStyle w:val="Fett"/>
          <w:lang w:val="en-GB"/>
        </w:rPr>
      </w:pPr>
      <w:bookmarkStart w:id="5" w:name="_Toc150942282"/>
      <w:r w:rsidRPr="10DC848A">
        <w:rPr>
          <w:rStyle w:val="Fett"/>
          <w:lang w:val="en-GB"/>
        </w:rPr>
        <w:t>Data description</w:t>
      </w:r>
      <w:bookmarkEnd w:id="5"/>
    </w:p>
    <w:tbl>
      <w:tblPr>
        <w:tblStyle w:val="Tabellenraster"/>
        <w:tblW w:w="0" w:type="auto"/>
        <w:tblLook w:val="04A0" w:firstRow="1" w:lastRow="0" w:firstColumn="1" w:lastColumn="0" w:noHBand="0" w:noVBand="1"/>
      </w:tblPr>
      <w:tblGrid>
        <w:gridCol w:w="9062"/>
      </w:tblGrid>
      <w:tr w:rsidR="00F71EBD" w:rsidRPr="00DC43E0" w14:paraId="59791F32" w14:textId="77777777" w:rsidTr="00017967">
        <w:tc>
          <w:tcPr>
            <w:tcW w:w="9062" w:type="dxa"/>
            <w:shd w:val="clear" w:color="auto" w:fill="E7E6E6" w:themeFill="background2"/>
          </w:tcPr>
          <w:p w14:paraId="36FFD993" w14:textId="1753E07B" w:rsidR="00F71EBD" w:rsidRPr="00005D41" w:rsidRDefault="00F71EBD" w:rsidP="00F71EBD">
            <w:pPr>
              <w:tabs>
                <w:tab w:val="left" w:pos="1575"/>
              </w:tabs>
              <w:rPr>
                <w:lang w:val="en-GB"/>
              </w:rPr>
            </w:pPr>
            <w:r w:rsidRPr="00005D41">
              <w:rPr>
                <w:lang w:val="en-GB"/>
              </w:rPr>
              <w:t xml:space="preserve">Please explain if and how the information includes </w:t>
            </w:r>
            <w:r w:rsidR="00C774F9">
              <w:rPr>
                <w:lang w:val="en-GB"/>
              </w:rPr>
              <w:t>[art. 4.1]:</w:t>
            </w:r>
          </w:p>
          <w:p w14:paraId="104AA037" w14:textId="77777777" w:rsidR="00D91029" w:rsidRPr="00005D41" w:rsidRDefault="00F71EBD" w:rsidP="00D91029">
            <w:pPr>
              <w:pStyle w:val="Listenabsatz"/>
              <w:numPr>
                <w:ilvl w:val="0"/>
                <w:numId w:val="3"/>
              </w:numPr>
              <w:tabs>
                <w:tab w:val="left" w:pos="1575"/>
              </w:tabs>
              <w:ind w:left="360"/>
              <w:rPr>
                <w:lang w:val="en-GB"/>
              </w:rPr>
            </w:pPr>
            <w:r w:rsidRPr="00005D41">
              <w:rPr>
                <w:lang w:val="en-GB"/>
              </w:rPr>
              <w:t>the location of the event/the condition;</w:t>
            </w:r>
          </w:p>
          <w:p w14:paraId="19F12038" w14:textId="77777777" w:rsidR="00D91029" w:rsidRPr="00005D41" w:rsidRDefault="00D91029" w:rsidP="00D91029">
            <w:pPr>
              <w:pStyle w:val="Listenabsatz"/>
              <w:numPr>
                <w:ilvl w:val="0"/>
                <w:numId w:val="3"/>
              </w:numPr>
              <w:tabs>
                <w:tab w:val="left" w:pos="1575"/>
              </w:tabs>
              <w:ind w:left="360"/>
              <w:rPr>
                <w:lang w:val="en-GB"/>
              </w:rPr>
            </w:pPr>
            <w:r w:rsidRPr="00005D41">
              <w:rPr>
                <w:lang w:val="en-GB"/>
              </w:rPr>
              <w:t xml:space="preserve">the category of the event or condition and </w:t>
            </w:r>
            <w:r w:rsidR="00F71EBD" w:rsidRPr="00005D41">
              <w:rPr>
                <w:lang w:val="en-GB"/>
              </w:rPr>
              <w:t>a short description, where appropriate;</w:t>
            </w:r>
          </w:p>
          <w:p w14:paraId="526DCDB3" w14:textId="77777777" w:rsidR="00F71EBD" w:rsidRPr="00005D41" w:rsidRDefault="00F71EBD" w:rsidP="00D91029">
            <w:pPr>
              <w:pStyle w:val="Listenabsatz"/>
              <w:numPr>
                <w:ilvl w:val="0"/>
                <w:numId w:val="3"/>
              </w:numPr>
              <w:tabs>
                <w:tab w:val="left" w:pos="1575"/>
              </w:tabs>
              <w:ind w:left="360"/>
              <w:rPr>
                <w:rFonts w:eastAsiaTheme="minorHAnsi"/>
                <w:lang w:val="en-GB"/>
              </w:rPr>
            </w:pPr>
            <w:r w:rsidRPr="00005D41">
              <w:rPr>
                <w:lang w:val="en-GB"/>
              </w:rPr>
              <w:t>driving behaviour advice, where appropriate.</w:t>
            </w:r>
          </w:p>
        </w:tc>
      </w:tr>
      <w:tr w:rsidR="00F71EBD" w:rsidRPr="00DC43E0" w14:paraId="19A9C8DC" w14:textId="77777777" w:rsidTr="00017967">
        <w:tc>
          <w:tcPr>
            <w:tcW w:w="9062" w:type="dxa"/>
          </w:tcPr>
          <w:p w14:paraId="602F9868" w14:textId="77777777" w:rsidR="00F546D4" w:rsidRPr="00005D41" w:rsidRDefault="00F546D4" w:rsidP="00017967">
            <w:pPr>
              <w:rPr>
                <w:b/>
                <w:lang w:val="en-GB"/>
              </w:rPr>
            </w:pPr>
          </w:p>
          <w:p w14:paraId="2B710FD1" w14:textId="77777777" w:rsidR="00F546D4" w:rsidRPr="00005D41" w:rsidRDefault="00F546D4" w:rsidP="00017967">
            <w:pPr>
              <w:rPr>
                <w:b/>
                <w:lang w:val="en-GB"/>
              </w:rPr>
            </w:pPr>
          </w:p>
          <w:p w14:paraId="174DAB1A" w14:textId="385EE482" w:rsidR="00F546D4" w:rsidRPr="00005D41" w:rsidRDefault="00F546D4" w:rsidP="00017967">
            <w:pPr>
              <w:rPr>
                <w:b/>
                <w:lang w:val="en-GB"/>
              </w:rPr>
            </w:pPr>
          </w:p>
        </w:tc>
      </w:tr>
    </w:tbl>
    <w:p w14:paraId="218B4D2E" w14:textId="6083AF7E" w:rsidR="00DA298B" w:rsidRPr="00005D41" w:rsidRDefault="7E360C49" w:rsidP="00C5619B">
      <w:pPr>
        <w:pStyle w:val="berschrift1"/>
        <w:rPr>
          <w:rStyle w:val="Fett"/>
          <w:lang w:val="en-GB"/>
        </w:rPr>
      </w:pPr>
      <w:bookmarkStart w:id="6" w:name="_Toc150942283"/>
      <w:r w:rsidRPr="10DC848A">
        <w:rPr>
          <w:rStyle w:val="Fett"/>
          <w:lang w:val="en-GB"/>
        </w:rPr>
        <w:t>Annex</w:t>
      </w:r>
      <w:bookmarkEnd w:id="6"/>
    </w:p>
    <w:tbl>
      <w:tblPr>
        <w:tblStyle w:val="Tabellenraster"/>
        <w:tblW w:w="0" w:type="auto"/>
        <w:tblLook w:val="04A0" w:firstRow="1" w:lastRow="0" w:firstColumn="1" w:lastColumn="0" w:noHBand="0" w:noVBand="1"/>
      </w:tblPr>
      <w:tblGrid>
        <w:gridCol w:w="9062"/>
      </w:tblGrid>
      <w:tr w:rsidR="00B2126B" w:rsidRPr="00DC43E0" w14:paraId="3F5261E3" w14:textId="77777777" w:rsidTr="25659FA4">
        <w:trPr>
          <w:trHeight w:val="417"/>
        </w:trPr>
        <w:tc>
          <w:tcPr>
            <w:tcW w:w="9062" w:type="dxa"/>
            <w:shd w:val="clear" w:color="auto" w:fill="E7E6E6" w:themeFill="background2"/>
          </w:tcPr>
          <w:p w14:paraId="6BF2090E" w14:textId="41D78908" w:rsidR="00B2126B" w:rsidRPr="00005D41" w:rsidRDefault="00B2126B" w:rsidP="003F4E56">
            <w:pPr>
              <w:rPr>
                <w:lang w:val="en-GB"/>
              </w:rPr>
            </w:pPr>
            <w:r w:rsidRPr="00005D41">
              <w:rPr>
                <w:lang w:val="en-GB"/>
              </w:rPr>
              <w:t>Please attach the terms of use to the Annex.</w:t>
            </w:r>
          </w:p>
        </w:tc>
      </w:tr>
      <w:tr w:rsidR="25659FA4" w:rsidRPr="00DC43E0" w14:paraId="4BA1426D" w14:textId="77777777" w:rsidTr="25659FA4">
        <w:trPr>
          <w:trHeight w:val="422"/>
        </w:trPr>
        <w:tc>
          <w:tcPr>
            <w:tcW w:w="9062" w:type="dxa"/>
            <w:shd w:val="clear" w:color="auto" w:fill="E7E6E6" w:themeFill="background2"/>
          </w:tcPr>
          <w:p w14:paraId="0E83E244" w14:textId="6345D574" w:rsidR="25659FA4" w:rsidRPr="00C816C5" w:rsidRDefault="25659FA4" w:rsidP="25659FA4">
            <w:pPr>
              <w:spacing w:after="160" w:line="259" w:lineRule="auto"/>
              <w:rPr>
                <w:rFonts w:ascii="Calibri" w:eastAsia="Calibri" w:hAnsi="Calibri" w:cs="Calibri"/>
                <w:color w:val="000000" w:themeColor="text1"/>
                <w:lang w:val="en-US"/>
              </w:rPr>
            </w:pPr>
            <w:r w:rsidRPr="25659FA4">
              <w:rPr>
                <w:rFonts w:ascii="Calibri" w:eastAsia="Calibri" w:hAnsi="Calibri" w:cs="Calibri"/>
                <w:color w:val="000000" w:themeColor="text1"/>
                <w:lang w:val="en-US"/>
              </w:rPr>
              <w:lastRenderedPageBreak/>
              <w:t>Which documents are attached to this accompanying document to support your claims?</w:t>
            </w:r>
          </w:p>
        </w:tc>
      </w:tr>
      <w:tr w:rsidR="25659FA4" w14:paraId="0A55E19A" w14:textId="77777777" w:rsidTr="25659FA4">
        <w:trPr>
          <w:trHeight w:val="422"/>
        </w:trPr>
        <w:tc>
          <w:tcPr>
            <w:tcW w:w="9062" w:type="dxa"/>
            <w:shd w:val="clear" w:color="auto" w:fill="FFFFFF" w:themeFill="background1"/>
          </w:tcPr>
          <w:p w14:paraId="4C2B84FB" w14:textId="2EB473F1" w:rsidR="25659FA4" w:rsidRDefault="25659FA4" w:rsidP="25659FA4">
            <w:pPr>
              <w:spacing w:line="259" w:lineRule="auto"/>
              <w:rPr>
                <w:rFonts w:ascii="Calibri" w:eastAsia="Calibri" w:hAnsi="Calibri" w:cs="Calibri"/>
                <w:color w:val="000000" w:themeColor="text1"/>
                <w:lang w:val="en-GB"/>
              </w:rPr>
            </w:pPr>
            <w:r w:rsidRPr="25659FA4">
              <w:rPr>
                <w:rFonts w:ascii="Calibri" w:eastAsia="Calibri" w:hAnsi="Calibri" w:cs="Calibri"/>
                <w:color w:val="000000" w:themeColor="text1"/>
                <w:lang w:val="en-GB"/>
              </w:rPr>
              <w:t>Annex 1: Data categories available in the registered dataset(s)</w:t>
            </w:r>
            <w:r w:rsidR="3F4B05E8" w:rsidRPr="25659FA4">
              <w:rPr>
                <w:rFonts w:ascii="Calibri" w:eastAsia="Calibri" w:hAnsi="Calibri" w:cs="Calibri"/>
                <w:color w:val="000000" w:themeColor="text1"/>
                <w:lang w:val="en-GB"/>
              </w:rPr>
              <w:t xml:space="preserve"> and service(s)</w:t>
            </w:r>
          </w:p>
          <w:p w14:paraId="13203800" w14:textId="0BF79D22" w:rsidR="25659FA4" w:rsidRDefault="25659FA4" w:rsidP="25659FA4">
            <w:pPr>
              <w:spacing w:line="259" w:lineRule="auto"/>
              <w:rPr>
                <w:rFonts w:ascii="Calibri" w:eastAsia="Calibri" w:hAnsi="Calibri" w:cs="Calibri"/>
                <w:color w:val="000000" w:themeColor="text1"/>
                <w:lang w:val="de-DE"/>
              </w:rPr>
            </w:pPr>
            <w:r w:rsidRPr="25659FA4">
              <w:rPr>
                <w:rFonts w:ascii="Calibri" w:eastAsia="Calibri" w:hAnsi="Calibri" w:cs="Calibri"/>
                <w:color w:val="000000" w:themeColor="text1"/>
                <w:lang w:val="en-GB"/>
              </w:rPr>
              <w:t>Annex 2:</w:t>
            </w:r>
          </w:p>
          <w:p w14:paraId="0BC37B00" w14:textId="6C5EC93B" w:rsidR="25659FA4" w:rsidRDefault="25659FA4" w:rsidP="25659FA4">
            <w:pPr>
              <w:spacing w:line="259" w:lineRule="auto"/>
              <w:rPr>
                <w:rFonts w:ascii="Calibri" w:eastAsia="Calibri" w:hAnsi="Calibri" w:cs="Calibri"/>
                <w:color w:val="000000" w:themeColor="text1"/>
                <w:lang w:val="de-DE"/>
              </w:rPr>
            </w:pPr>
            <w:r w:rsidRPr="25659FA4">
              <w:rPr>
                <w:rFonts w:ascii="Calibri" w:eastAsia="Calibri" w:hAnsi="Calibri" w:cs="Calibri"/>
                <w:color w:val="000000" w:themeColor="text1"/>
                <w:lang w:val="en-GB"/>
              </w:rPr>
              <w:t>Annex 3:</w:t>
            </w:r>
          </w:p>
          <w:p w14:paraId="52F3CDCB" w14:textId="7C5F1B71" w:rsidR="25659FA4" w:rsidRPr="00796ED9" w:rsidRDefault="25659FA4" w:rsidP="25659FA4">
            <w:pPr>
              <w:spacing w:line="259" w:lineRule="auto"/>
              <w:rPr>
                <w:rFonts w:ascii="Calibri" w:eastAsia="Calibri" w:hAnsi="Calibri" w:cs="Calibri"/>
                <w:color w:val="000000" w:themeColor="text1"/>
                <w:lang w:val="de-DE"/>
              </w:rPr>
            </w:pPr>
            <w:r w:rsidRPr="25659FA4">
              <w:rPr>
                <w:rFonts w:ascii="Calibri" w:eastAsia="Calibri" w:hAnsi="Calibri" w:cs="Calibri"/>
                <w:color w:val="000000" w:themeColor="text1"/>
                <w:lang w:val="en-GB"/>
              </w:rPr>
              <w:t>…</w:t>
            </w:r>
          </w:p>
        </w:tc>
      </w:tr>
    </w:tbl>
    <w:p w14:paraId="18DF6C46" w14:textId="77777777" w:rsidR="00C57A40" w:rsidRDefault="00C57A40">
      <w:pPr>
        <w:rPr>
          <w:i/>
          <w:lang w:val="en-GB"/>
        </w:rPr>
        <w:sectPr w:rsidR="00C57A40" w:rsidSect="00E27A98">
          <w:footerReference w:type="default" r:id="rId11"/>
          <w:headerReference w:type="first" r:id="rId12"/>
          <w:footerReference w:type="first" r:id="rId13"/>
          <w:pgSz w:w="11906" w:h="16838"/>
          <w:pgMar w:top="1417" w:right="1417" w:bottom="1134" w:left="1417" w:header="708" w:footer="708" w:gutter="0"/>
          <w:cols w:space="708"/>
          <w:titlePg/>
          <w:docGrid w:linePitch="360"/>
        </w:sectPr>
      </w:pPr>
    </w:p>
    <w:p w14:paraId="3273DA13" w14:textId="77777777" w:rsidR="00C57A40" w:rsidRPr="00F07478" w:rsidRDefault="00C57A40" w:rsidP="00C57A40">
      <w:pPr>
        <w:pStyle w:val="paragraph"/>
        <w:textAlignment w:val="baseline"/>
        <w:rPr>
          <w:color w:val="262626"/>
          <w:lang w:val="en-GB"/>
        </w:rPr>
      </w:pPr>
      <w:r>
        <w:rPr>
          <w:rStyle w:val="normaltextrun"/>
          <w:rFonts w:ascii="Calibri Light" w:eastAsiaTheme="majorEastAsia" w:hAnsi="Calibri Light"/>
          <w:i/>
          <w:iCs/>
          <w:color w:val="262626"/>
          <w:sz w:val="32"/>
          <w:szCs w:val="32"/>
          <w:lang w:val="en-GB"/>
        </w:rPr>
        <w:lastRenderedPageBreak/>
        <w:t>Annex 1: Data categories available in the registered dataset(s) and service(s)</w:t>
      </w:r>
      <w:r w:rsidRPr="00F07478">
        <w:rPr>
          <w:rStyle w:val="eop"/>
          <w:rFonts w:ascii="Calibri Light" w:eastAsiaTheme="majorEastAsia" w:hAnsi="Calibri Light"/>
          <w:color w:val="262626"/>
          <w:sz w:val="32"/>
          <w:szCs w:val="32"/>
          <w:lang w:val="en-GB"/>
        </w:rPr>
        <w:t> </w:t>
      </w:r>
    </w:p>
    <w:p w14:paraId="2181E126" w14:textId="77777777" w:rsidR="00C57A40" w:rsidRPr="00F07478" w:rsidRDefault="00C57A40" w:rsidP="00C57A40">
      <w:pPr>
        <w:pStyle w:val="paragraph"/>
        <w:textAlignment w:val="baseline"/>
        <w:rPr>
          <w:lang w:val="en-GB"/>
        </w:rPr>
      </w:pPr>
      <w:r>
        <w:rPr>
          <w:rStyle w:val="normaltextrun"/>
          <w:rFonts w:ascii="Calibri" w:eastAsiaTheme="majorEastAsia" w:hAnsi="Calibri"/>
          <w:i/>
          <w:iCs/>
          <w:sz w:val="22"/>
          <w:szCs w:val="22"/>
          <w:lang w:val="en-GB"/>
        </w:rPr>
        <w:t>(if necessary add more columns to the table so that all datasets can be described)</w:t>
      </w:r>
      <w:r w:rsidRPr="00F07478">
        <w:rPr>
          <w:rStyle w:val="eop"/>
          <w:rFonts w:ascii="Calibri" w:eastAsiaTheme="majorEastAsia" w:hAnsi="Calibri"/>
          <w:sz w:val="22"/>
          <w:szCs w:val="22"/>
          <w:lang w:val="en-GB"/>
        </w:rPr>
        <w:t> </w:t>
      </w:r>
    </w:p>
    <w:tbl>
      <w:tblPr>
        <w:tblW w:w="1447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96"/>
        <w:gridCol w:w="6454"/>
        <w:gridCol w:w="567"/>
        <w:gridCol w:w="567"/>
        <w:gridCol w:w="590"/>
      </w:tblGrid>
      <w:tr w:rsidR="00C57A40" w:rsidRPr="00DC43E0" w14:paraId="2EB44C79" w14:textId="77777777" w:rsidTr="10DC848A">
        <w:trPr>
          <w:trHeight w:val="986"/>
          <w:jc w:val="center"/>
        </w:trPr>
        <w:tc>
          <w:tcPr>
            <w:tcW w:w="14474" w:type="dxa"/>
            <w:gridSpan w:val="5"/>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116AD26" w14:textId="79EA48DD" w:rsidR="00C57A40" w:rsidRPr="00005D41" w:rsidRDefault="337E32FF" w:rsidP="10DC848A">
            <w:pPr>
              <w:tabs>
                <w:tab w:val="left" w:pos="1575"/>
              </w:tabs>
              <w:spacing w:after="0"/>
              <w:rPr>
                <w:sz w:val="20"/>
                <w:szCs w:val="20"/>
                <w:lang w:val="en-GB"/>
              </w:rPr>
            </w:pPr>
            <w:r w:rsidRPr="10DC848A">
              <w:rPr>
                <w:sz w:val="20"/>
                <w:szCs w:val="20"/>
                <w:lang w:val="en-GB"/>
              </w:rPr>
              <w:t xml:space="preserve">The table below indicates the data categories per </w:t>
            </w:r>
            <w:r w:rsidR="00CF7B3A">
              <w:rPr>
                <w:sz w:val="20"/>
                <w:szCs w:val="20"/>
                <w:lang w:val="en-GB"/>
              </w:rPr>
              <w:t>data set</w:t>
            </w:r>
            <w:r w:rsidRPr="10DC848A">
              <w:rPr>
                <w:sz w:val="20"/>
                <w:szCs w:val="20"/>
                <w:lang w:val="en-GB"/>
              </w:rPr>
              <w:t xml:space="preserve">, the covered area per </w:t>
            </w:r>
            <w:r w:rsidR="00CF7B3A">
              <w:rPr>
                <w:sz w:val="20"/>
                <w:szCs w:val="20"/>
                <w:lang w:val="en-GB"/>
              </w:rPr>
              <w:t>data set</w:t>
            </w:r>
            <w:r w:rsidRPr="10DC848A">
              <w:rPr>
                <w:sz w:val="20"/>
                <w:szCs w:val="20"/>
                <w:lang w:val="en-GB"/>
              </w:rPr>
              <w:t xml:space="preserve"> and the way of provision. Please fill in this table with Y for yes and N for no. Please </w:t>
            </w:r>
            <w:r w:rsidR="6EAC7DA7" w:rsidRPr="10DC848A">
              <w:rPr>
                <w:sz w:val="20"/>
                <w:szCs w:val="20"/>
                <w:lang w:val="en-GB"/>
              </w:rPr>
              <w:t>add more columns, if necessary.</w:t>
            </w:r>
          </w:p>
          <w:p w14:paraId="6DFD6FBB" w14:textId="4593C594" w:rsidR="00C57A40" w:rsidRPr="00005D41" w:rsidRDefault="337E32FF" w:rsidP="00CF7B3A">
            <w:pPr>
              <w:tabs>
                <w:tab w:val="left" w:pos="1575"/>
              </w:tabs>
              <w:spacing w:after="0"/>
              <w:rPr>
                <w:sz w:val="20"/>
                <w:szCs w:val="20"/>
                <w:lang w:val="en-GB" w:eastAsia="de-AT"/>
              </w:rPr>
            </w:pPr>
            <w:r w:rsidRPr="10DC848A">
              <w:rPr>
                <w:sz w:val="20"/>
                <w:szCs w:val="20"/>
                <w:lang w:val="en-GB"/>
              </w:rPr>
              <w:t xml:space="preserve">*1 other data / traffic information means that listed </w:t>
            </w:r>
            <w:r w:rsidR="00CF7B3A">
              <w:rPr>
                <w:sz w:val="20"/>
                <w:szCs w:val="20"/>
                <w:lang w:val="en-GB"/>
              </w:rPr>
              <w:t>data set</w:t>
            </w:r>
            <w:r w:rsidRPr="10DC848A">
              <w:rPr>
                <w:sz w:val="20"/>
                <w:szCs w:val="20"/>
                <w:lang w:val="en-GB"/>
              </w:rPr>
              <w:t xml:space="preserve"> also covers other non SRTI data categories, i.e. is not focused only on SRTI data.</w:t>
            </w:r>
          </w:p>
        </w:tc>
      </w:tr>
      <w:tr w:rsidR="00C57A40" w:rsidRPr="00005D41" w14:paraId="4651B1F5" w14:textId="77777777" w:rsidTr="00E465E3">
        <w:trPr>
          <w:trHeight w:val="300"/>
          <w:jc w:val="center"/>
        </w:trPr>
        <w:tc>
          <w:tcPr>
            <w:tcW w:w="12750" w:type="dxa"/>
            <w:gridSpan w:val="2"/>
            <w:tcBorders>
              <w:top w:val="single" w:sz="6" w:space="0" w:color="auto"/>
              <w:left w:val="single" w:sz="6" w:space="0" w:color="auto"/>
              <w:bottom w:val="single" w:sz="4" w:space="0" w:color="auto"/>
              <w:right w:val="single" w:sz="6" w:space="0" w:color="000000" w:themeColor="text1"/>
            </w:tcBorders>
            <w:shd w:val="clear" w:color="auto" w:fill="E7E6E6" w:themeFill="background2"/>
            <w:vAlign w:val="bottom"/>
            <w:hideMark/>
          </w:tcPr>
          <w:p w14:paraId="55E69B64" w14:textId="581EDB58" w:rsidR="00C57A40" w:rsidRPr="00005D41" w:rsidRDefault="337E32FF" w:rsidP="00CF7B3A">
            <w:pPr>
              <w:spacing w:after="0" w:line="240" w:lineRule="auto"/>
              <w:textAlignment w:val="baseline"/>
              <w:rPr>
                <w:sz w:val="20"/>
                <w:szCs w:val="20"/>
                <w:lang w:val="en-GB" w:eastAsia="de-AT"/>
              </w:rPr>
            </w:pPr>
            <w:r w:rsidRPr="10DC848A">
              <w:rPr>
                <w:sz w:val="20"/>
                <w:szCs w:val="20"/>
                <w:lang w:val="en-GB" w:eastAsia="de-AT"/>
              </w:rPr>
              <w:t>  </w:t>
            </w:r>
            <w:r w:rsidR="74D72E0B" w:rsidRPr="10DC848A">
              <w:rPr>
                <w:sz w:val="20"/>
                <w:szCs w:val="20"/>
                <w:lang w:val="en-GB" w:eastAsia="de-AT"/>
              </w:rPr>
              <w:t>G</w:t>
            </w:r>
            <w:r w:rsidR="6E7C84E5" w:rsidRPr="10DC848A">
              <w:rPr>
                <w:sz w:val="20"/>
                <w:szCs w:val="20"/>
                <w:lang w:val="en-GB" w:eastAsia="de-AT"/>
              </w:rPr>
              <w:t xml:space="preserve">eneral information about SRTI </w:t>
            </w:r>
            <w:r w:rsidR="00CF7B3A">
              <w:rPr>
                <w:sz w:val="20"/>
                <w:szCs w:val="20"/>
                <w:lang w:val="en-GB" w:eastAsia="de-AT"/>
              </w:rPr>
              <w:t>data set</w:t>
            </w:r>
          </w:p>
        </w:tc>
        <w:tc>
          <w:tcPr>
            <w:tcW w:w="567" w:type="dxa"/>
            <w:tcBorders>
              <w:top w:val="single" w:sz="6" w:space="0" w:color="auto"/>
              <w:left w:val="nil"/>
              <w:bottom w:val="single" w:sz="6" w:space="0" w:color="auto"/>
              <w:right w:val="single" w:sz="6" w:space="0" w:color="auto"/>
            </w:tcBorders>
            <w:shd w:val="clear" w:color="auto" w:fill="E7E6E6" w:themeFill="background2"/>
            <w:vAlign w:val="center"/>
          </w:tcPr>
          <w:p w14:paraId="0AE43894" w14:textId="48B2CFD9" w:rsidR="00C57A40" w:rsidRPr="00005D41" w:rsidRDefault="1B3C1942" w:rsidP="10DC848A">
            <w:pPr>
              <w:spacing w:after="0" w:line="240" w:lineRule="auto"/>
              <w:textAlignment w:val="baseline"/>
              <w:rPr>
                <w:sz w:val="20"/>
                <w:szCs w:val="20"/>
                <w:lang w:val="en-GB" w:eastAsia="de-AT"/>
              </w:rPr>
            </w:pPr>
            <w:r w:rsidRPr="10DC848A">
              <w:rPr>
                <w:sz w:val="20"/>
                <w:szCs w:val="20"/>
                <w:lang w:val="en-GB" w:eastAsia="de-AT"/>
              </w:rPr>
              <w:t>DS 1</w:t>
            </w:r>
          </w:p>
        </w:tc>
        <w:tc>
          <w:tcPr>
            <w:tcW w:w="567" w:type="dxa"/>
            <w:tcBorders>
              <w:top w:val="single" w:sz="6" w:space="0" w:color="auto"/>
              <w:left w:val="nil"/>
              <w:bottom w:val="single" w:sz="6" w:space="0" w:color="auto"/>
              <w:right w:val="single" w:sz="6" w:space="0" w:color="auto"/>
            </w:tcBorders>
            <w:shd w:val="clear" w:color="auto" w:fill="E7E6E6" w:themeFill="background2"/>
            <w:vAlign w:val="center"/>
          </w:tcPr>
          <w:p w14:paraId="705B32CB" w14:textId="7D0B6EA7" w:rsidR="00C57A40" w:rsidRPr="00005D41" w:rsidRDefault="1B3C1942" w:rsidP="10DC848A">
            <w:pPr>
              <w:spacing w:after="0" w:line="240" w:lineRule="auto"/>
              <w:textAlignment w:val="baseline"/>
              <w:rPr>
                <w:sz w:val="20"/>
                <w:szCs w:val="20"/>
                <w:lang w:val="en-GB" w:eastAsia="de-AT"/>
              </w:rPr>
            </w:pPr>
            <w:r w:rsidRPr="10DC848A">
              <w:rPr>
                <w:sz w:val="20"/>
                <w:szCs w:val="20"/>
                <w:lang w:val="en-GB" w:eastAsia="de-AT"/>
              </w:rPr>
              <w:t>DS 2</w:t>
            </w:r>
          </w:p>
        </w:tc>
        <w:tc>
          <w:tcPr>
            <w:tcW w:w="590" w:type="dxa"/>
            <w:tcBorders>
              <w:top w:val="single" w:sz="6" w:space="0" w:color="auto"/>
              <w:left w:val="nil"/>
              <w:bottom w:val="single" w:sz="6" w:space="0" w:color="auto"/>
              <w:right w:val="single" w:sz="6" w:space="0" w:color="auto"/>
            </w:tcBorders>
            <w:shd w:val="clear" w:color="auto" w:fill="E7E6E6" w:themeFill="background2"/>
            <w:vAlign w:val="center"/>
          </w:tcPr>
          <w:p w14:paraId="75B89C50" w14:textId="73FB03F1" w:rsidR="00C57A40" w:rsidRPr="00005D41" w:rsidRDefault="1B3C1942" w:rsidP="10DC848A">
            <w:pPr>
              <w:spacing w:after="0" w:line="240" w:lineRule="auto"/>
              <w:textAlignment w:val="baseline"/>
              <w:rPr>
                <w:sz w:val="20"/>
                <w:szCs w:val="20"/>
                <w:lang w:val="en-GB" w:eastAsia="de-AT"/>
              </w:rPr>
            </w:pPr>
            <w:r w:rsidRPr="10DC848A">
              <w:rPr>
                <w:sz w:val="20"/>
                <w:szCs w:val="20"/>
                <w:lang w:val="en-GB" w:eastAsia="de-AT"/>
              </w:rPr>
              <w:t>DS 3</w:t>
            </w:r>
          </w:p>
        </w:tc>
      </w:tr>
      <w:tr w:rsidR="00C57A40" w:rsidRPr="00005D41" w14:paraId="310B4166" w14:textId="77777777" w:rsidTr="00E465E3">
        <w:trPr>
          <w:trHeight w:val="300"/>
          <w:jc w:val="center"/>
        </w:trPr>
        <w:tc>
          <w:tcPr>
            <w:tcW w:w="6296"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575EDA6" w14:textId="77777777" w:rsidR="00C57A40" w:rsidRPr="00005D41" w:rsidRDefault="337E32FF" w:rsidP="10DC848A">
            <w:pPr>
              <w:spacing w:after="0" w:line="240" w:lineRule="auto"/>
              <w:jc w:val="center"/>
              <w:textAlignment w:val="baseline"/>
              <w:rPr>
                <w:sz w:val="20"/>
                <w:szCs w:val="20"/>
                <w:lang w:val="en-GB" w:eastAsia="de-AT"/>
              </w:rPr>
            </w:pPr>
            <w:r w:rsidRPr="10DC848A">
              <w:rPr>
                <w:sz w:val="20"/>
                <w:szCs w:val="20"/>
                <w:lang w:val="en-GB" w:eastAsia="de-AT"/>
              </w:rPr>
              <w:t>categories </w:t>
            </w: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582ACE92"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temporary slippery road  </w:t>
            </w:r>
          </w:p>
        </w:tc>
        <w:tc>
          <w:tcPr>
            <w:tcW w:w="567" w:type="dxa"/>
            <w:tcBorders>
              <w:top w:val="nil"/>
              <w:left w:val="single" w:sz="4" w:space="0" w:color="auto"/>
              <w:bottom w:val="single" w:sz="6" w:space="0" w:color="auto"/>
              <w:right w:val="single" w:sz="6" w:space="0" w:color="auto"/>
            </w:tcBorders>
            <w:shd w:val="clear" w:color="auto" w:fill="auto"/>
            <w:vAlign w:val="center"/>
          </w:tcPr>
          <w:p w14:paraId="7D43AC00"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282A6A99"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nil"/>
              <w:left w:val="nil"/>
              <w:bottom w:val="single" w:sz="6" w:space="0" w:color="auto"/>
              <w:right w:val="single" w:sz="6" w:space="0" w:color="auto"/>
            </w:tcBorders>
            <w:shd w:val="clear" w:color="auto" w:fill="auto"/>
          </w:tcPr>
          <w:p w14:paraId="7E4826F3"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DC43E0" w14:paraId="256EBE58"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17D8A91E"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6DDCAD2D"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animal, people, obstacles, debris on the road </w:t>
            </w:r>
          </w:p>
        </w:tc>
        <w:tc>
          <w:tcPr>
            <w:tcW w:w="567" w:type="dxa"/>
            <w:tcBorders>
              <w:top w:val="nil"/>
              <w:left w:val="single" w:sz="4" w:space="0" w:color="auto"/>
              <w:bottom w:val="single" w:sz="6" w:space="0" w:color="auto"/>
              <w:right w:val="single" w:sz="6" w:space="0" w:color="auto"/>
            </w:tcBorders>
            <w:shd w:val="clear" w:color="auto" w:fill="auto"/>
          </w:tcPr>
          <w:p w14:paraId="45EC89EA"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nil"/>
              <w:left w:val="nil"/>
              <w:bottom w:val="single" w:sz="6" w:space="0" w:color="auto"/>
              <w:right w:val="single" w:sz="6" w:space="0" w:color="auto"/>
            </w:tcBorders>
            <w:shd w:val="clear" w:color="auto" w:fill="auto"/>
          </w:tcPr>
          <w:p w14:paraId="1E73A582"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nil"/>
              <w:left w:val="nil"/>
              <w:bottom w:val="single" w:sz="6" w:space="0" w:color="auto"/>
              <w:right w:val="single" w:sz="6" w:space="0" w:color="auto"/>
            </w:tcBorders>
            <w:shd w:val="clear" w:color="auto" w:fill="auto"/>
          </w:tcPr>
          <w:p w14:paraId="55A13B5A"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005D41" w14:paraId="788893CB"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2488F6DC"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357314F0"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unprotected accident area </w:t>
            </w:r>
          </w:p>
        </w:tc>
        <w:tc>
          <w:tcPr>
            <w:tcW w:w="567" w:type="dxa"/>
            <w:tcBorders>
              <w:top w:val="nil"/>
              <w:left w:val="single" w:sz="4" w:space="0" w:color="auto"/>
              <w:bottom w:val="single" w:sz="6" w:space="0" w:color="auto"/>
              <w:right w:val="single" w:sz="6" w:space="0" w:color="auto"/>
            </w:tcBorders>
            <w:shd w:val="clear" w:color="auto" w:fill="auto"/>
          </w:tcPr>
          <w:p w14:paraId="1AF70BD0"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nil"/>
              <w:left w:val="nil"/>
              <w:bottom w:val="single" w:sz="6" w:space="0" w:color="auto"/>
              <w:right w:val="single" w:sz="6" w:space="0" w:color="auto"/>
            </w:tcBorders>
            <w:shd w:val="clear" w:color="auto" w:fill="auto"/>
            <w:vAlign w:val="center"/>
          </w:tcPr>
          <w:p w14:paraId="128CEF20"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single" w:sz="6" w:space="0" w:color="auto"/>
              <w:left w:val="single" w:sz="6" w:space="0" w:color="auto"/>
              <w:bottom w:val="single" w:sz="6" w:space="0" w:color="auto"/>
              <w:right w:val="single" w:sz="6" w:space="0" w:color="auto"/>
            </w:tcBorders>
            <w:shd w:val="clear" w:color="auto" w:fill="auto"/>
          </w:tcPr>
          <w:p w14:paraId="43BE59D2"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005D41" w14:paraId="0E34627E"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2A9AD007"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102B6AFF"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short-term road works </w:t>
            </w:r>
          </w:p>
        </w:tc>
        <w:tc>
          <w:tcPr>
            <w:tcW w:w="567" w:type="dxa"/>
            <w:tcBorders>
              <w:top w:val="single" w:sz="6" w:space="0" w:color="auto"/>
              <w:left w:val="single" w:sz="4" w:space="0" w:color="auto"/>
              <w:bottom w:val="single" w:sz="6" w:space="0" w:color="auto"/>
              <w:right w:val="single" w:sz="6" w:space="0" w:color="auto"/>
            </w:tcBorders>
            <w:shd w:val="clear" w:color="auto" w:fill="auto"/>
          </w:tcPr>
          <w:p w14:paraId="6CB472EE"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nil"/>
              <w:left w:val="nil"/>
              <w:bottom w:val="single" w:sz="6" w:space="0" w:color="auto"/>
              <w:right w:val="single" w:sz="6" w:space="0" w:color="auto"/>
            </w:tcBorders>
            <w:shd w:val="clear" w:color="auto" w:fill="auto"/>
          </w:tcPr>
          <w:p w14:paraId="61A9FA70"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nil"/>
              <w:left w:val="nil"/>
              <w:bottom w:val="single" w:sz="6" w:space="0" w:color="auto"/>
              <w:right w:val="single" w:sz="6" w:space="0" w:color="auto"/>
            </w:tcBorders>
            <w:shd w:val="clear" w:color="auto" w:fill="auto"/>
          </w:tcPr>
          <w:p w14:paraId="50F97CC5"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005D41" w14:paraId="1C98B306"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0AB335D9"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1825708B"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reduced visibility </w:t>
            </w:r>
          </w:p>
        </w:tc>
        <w:tc>
          <w:tcPr>
            <w:tcW w:w="567" w:type="dxa"/>
            <w:tcBorders>
              <w:top w:val="nil"/>
              <w:left w:val="single" w:sz="4" w:space="0" w:color="auto"/>
              <w:bottom w:val="single" w:sz="6" w:space="0" w:color="auto"/>
              <w:right w:val="single" w:sz="6" w:space="0" w:color="auto"/>
            </w:tcBorders>
            <w:shd w:val="clear" w:color="auto" w:fill="auto"/>
            <w:vAlign w:val="center"/>
          </w:tcPr>
          <w:p w14:paraId="6F5B4C80"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1C92B9B2"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nil"/>
              <w:left w:val="nil"/>
              <w:bottom w:val="single" w:sz="6" w:space="0" w:color="auto"/>
              <w:right w:val="single" w:sz="6" w:space="0" w:color="auto"/>
            </w:tcBorders>
            <w:shd w:val="clear" w:color="auto" w:fill="auto"/>
          </w:tcPr>
          <w:p w14:paraId="43EAAA6B"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005D41" w14:paraId="6B985B85"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2918B317"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339B3EE4"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wrong-way driver </w:t>
            </w:r>
          </w:p>
        </w:tc>
        <w:tc>
          <w:tcPr>
            <w:tcW w:w="567" w:type="dxa"/>
            <w:tcBorders>
              <w:top w:val="nil"/>
              <w:left w:val="single" w:sz="4" w:space="0" w:color="auto"/>
              <w:bottom w:val="single" w:sz="6" w:space="0" w:color="auto"/>
              <w:right w:val="single" w:sz="6" w:space="0" w:color="auto"/>
            </w:tcBorders>
            <w:shd w:val="clear" w:color="auto" w:fill="auto"/>
          </w:tcPr>
          <w:p w14:paraId="65C879E2"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nil"/>
              <w:left w:val="nil"/>
              <w:bottom w:val="single" w:sz="6" w:space="0" w:color="auto"/>
              <w:right w:val="single" w:sz="6" w:space="0" w:color="auto"/>
            </w:tcBorders>
            <w:shd w:val="clear" w:color="auto" w:fill="auto"/>
            <w:vAlign w:val="center"/>
          </w:tcPr>
          <w:p w14:paraId="56F8B0C3"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single" w:sz="6" w:space="0" w:color="auto"/>
              <w:left w:val="single" w:sz="6" w:space="0" w:color="auto"/>
              <w:bottom w:val="single" w:sz="6" w:space="0" w:color="auto"/>
              <w:right w:val="single" w:sz="6" w:space="0" w:color="auto"/>
            </w:tcBorders>
            <w:shd w:val="clear" w:color="auto" w:fill="auto"/>
          </w:tcPr>
          <w:p w14:paraId="1DA204A1"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DC43E0" w14:paraId="22467F0D"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4EFBDEA6"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2F995E59"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unmanaged blockage of a road </w:t>
            </w:r>
          </w:p>
        </w:tc>
        <w:tc>
          <w:tcPr>
            <w:tcW w:w="567" w:type="dxa"/>
            <w:tcBorders>
              <w:top w:val="nil"/>
              <w:left w:val="single" w:sz="4" w:space="0" w:color="auto"/>
              <w:bottom w:val="single" w:sz="6" w:space="0" w:color="auto"/>
              <w:right w:val="single" w:sz="6" w:space="0" w:color="auto"/>
            </w:tcBorders>
            <w:shd w:val="clear" w:color="auto" w:fill="auto"/>
          </w:tcPr>
          <w:p w14:paraId="29C54038"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nil"/>
              <w:left w:val="nil"/>
              <w:bottom w:val="single" w:sz="6" w:space="0" w:color="auto"/>
              <w:right w:val="single" w:sz="6" w:space="0" w:color="auto"/>
            </w:tcBorders>
            <w:shd w:val="clear" w:color="auto" w:fill="auto"/>
            <w:vAlign w:val="center"/>
          </w:tcPr>
          <w:p w14:paraId="0F3D6D8D"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nil"/>
              <w:left w:val="nil"/>
              <w:bottom w:val="single" w:sz="6" w:space="0" w:color="auto"/>
              <w:right w:val="single" w:sz="6" w:space="0" w:color="auto"/>
            </w:tcBorders>
            <w:shd w:val="clear" w:color="auto" w:fill="auto"/>
          </w:tcPr>
          <w:p w14:paraId="42A07F75"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005D41" w14:paraId="54F680DD"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0584DD82"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55327827"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exceptional weather conditions </w:t>
            </w:r>
          </w:p>
        </w:tc>
        <w:tc>
          <w:tcPr>
            <w:tcW w:w="567" w:type="dxa"/>
            <w:tcBorders>
              <w:top w:val="nil"/>
              <w:left w:val="single" w:sz="4" w:space="0" w:color="auto"/>
              <w:bottom w:val="single" w:sz="6" w:space="0" w:color="auto"/>
              <w:right w:val="single" w:sz="6" w:space="0" w:color="auto"/>
            </w:tcBorders>
            <w:shd w:val="clear" w:color="auto" w:fill="auto"/>
          </w:tcPr>
          <w:p w14:paraId="0C38454A"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65C6E88B"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single" w:sz="6" w:space="0" w:color="auto"/>
              <w:left w:val="single" w:sz="6" w:space="0" w:color="auto"/>
              <w:bottom w:val="single" w:sz="6" w:space="0" w:color="auto"/>
              <w:right w:val="single" w:sz="6" w:space="0" w:color="auto"/>
            </w:tcBorders>
            <w:shd w:val="clear" w:color="auto" w:fill="auto"/>
          </w:tcPr>
          <w:p w14:paraId="1AD41356" w14:textId="77777777" w:rsidR="00C57A40" w:rsidRPr="00005D41" w:rsidRDefault="00C57A40" w:rsidP="10DC848A">
            <w:pPr>
              <w:spacing w:after="0" w:line="240" w:lineRule="auto"/>
              <w:jc w:val="center"/>
              <w:textAlignment w:val="baseline"/>
              <w:rPr>
                <w:sz w:val="20"/>
                <w:szCs w:val="20"/>
                <w:lang w:val="en-GB" w:eastAsia="de-AT"/>
              </w:rPr>
            </w:pPr>
          </w:p>
        </w:tc>
      </w:tr>
      <w:tr w:rsidR="00C57A40" w:rsidRPr="00005D41" w14:paraId="637CCDFF" w14:textId="77777777" w:rsidTr="00E465E3">
        <w:trPr>
          <w:trHeight w:val="300"/>
          <w:jc w:val="center"/>
        </w:trPr>
        <w:tc>
          <w:tcPr>
            <w:tcW w:w="6296" w:type="dxa"/>
            <w:vMerge/>
            <w:tcBorders>
              <w:top w:val="single" w:sz="4" w:space="0" w:color="auto"/>
              <w:left w:val="single" w:sz="4" w:space="0" w:color="auto"/>
              <w:bottom w:val="single" w:sz="4" w:space="0" w:color="auto"/>
              <w:right w:val="single" w:sz="4" w:space="0" w:color="auto"/>
            </w:tcBorders>
            <w:vAlign w:val="center"/>
            <w:hideMark/>
          </w:tcPr>
          <w:p w14:paraId="0FBA8816" w14:textId="77777777" w:rsidR="00C57A40" w:rsidRPr="00005D41" w:rsidRDefault="00C57A40" w:rsidP="00544015">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020379C1" w14:textId="77777777" w:rsidR="00C57A40" w:rsidRPr="00005D41" w:rsidRDefault="337E32FF" w:rsidP="10DC848A">
            <w:pPr>
              <w:spacing w:after="0" w:line="240" w:lineRule="auto"/>
              <w:textAlignment w:val="baseline"/>
              <w:rPr>
                <w:sz w:val="20"/>
                <w:szCs w:val="20"/>
                <w:lang w:val="en-GB" w:eastAsia="de-AT"/>
              </w:rPr>
            </w:pPr>
            <w:r w:rsidRPr="10DC848A">
              <w:rPr>
                <w:sz w:val="20"/>
                <w:szCs w:val="20"/>
                <w:lang w:val="en-GB" w:eastAsia="de-AT"/>
              </w:rPr>
              <w:t>other data / traffic information *1</w:t>
            </w:r>
          </w:p>
        </w:tc>
        <w:tc>
          <w:tcPr>
            <w:tcW w:w="567" w:type="dxa"/>
            <w:tcBorders>
              <w:top w:val="single" w:sz="6" w:space="0" w:color="auto"/>
              <w:left w:val="single" w:sz="4" w:space="0" w:color="auto"/>
              <w:bottom w:val="single" w:sz="6" w:space="0" w:color="auto"/>
              <w:right w:val="single" w:sz="6" w:space="0" w:color="auto"/>
            </w:tcBorders>
            <w:shd w:val="clear" w:color="auto" w:fill="auto"/>
          </w:tcPr>
          <w:p w14:paraId="5A6298B5" w14:textId="77777777" w:rsidR="00C57A40" w:rsidRPr="00005D41" w:rsidRDefault="00C57A40" w:rsidP="10DC848A">
            <w:pPr>
              <w:spacing w:after="0" w:line="240" w:lineRule="auto"/>
              <w:jc w:val="center"/>
              <w:textAlignment w:val="baseline"/>
              <w:rPr>
                <w:sz w:val="20"/>
                <w:szCs w:val="20"/>
                <w:lang w:val="en-GB" w:eastAsia="de-AT"/>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13894F6B" w14:textId="77777777" w:rsidR="00C57A40" w:rsidRPr="00005D41" w:rsidRDefault="00C57A40" w:rsidP="10DC848A">
            <w:pPr>
              <w:spacing w:after="0" w:line="240" w:lineRule="auto"/>
              <w:jc w:val="center"/>
              <w:textAlignment w:val="baseline"/>
              <w:rPr>
                <w:sz w:val="20"/>
                <w:szCs w:val="20"/>
                <w:lang w:val="en-GB" w:eastAsia="de-AT"/>
              </w:rPr>
            </w:pPr>
          </w:p>
        </w:tc>
        <w:tc>
          <w:tcPr>
            <w:tcW w:w="590" w:type="dxa"/>
            <w:tcBorders>
              <w:top w:val="single" w:sz="6" w:space="0" w:color="auto"/>
              <w:left w:val="single" w:sz="6" w:space="0" w:color="auto"/>
              <w:bottom w:val="single" w:sz="6" w:space="0" w:color="auto"/>
              <w:right w:val="single" w:sz="6" w:space="0" w:color="auto"/>
            </w:tcBorders>
            <w:shd w:val="clear" w:color="auto" w:fill="auto"/>
            <w:vAlign w:val="center"/>
          </w:tcPr>
          <w:p w14:paraId="15B8896D" w14:textId="77777777" w:rsidR="00C57A40" w:rsidRPr="00005D41" w:rsidRDefault="00C57A40" w:rsidP="10DC848A">
            <w:pPr>
              <w:spacing w:after="0" w:line="240" w:lineRule="auto"/>
              <w:jc w:val="center"/>
              <w:textAlignment w:val="baseline"/>
              <w:rPr>
                <w:sz w:val="20"/>
                <w:szCs w:val="20"/>
                <w:lang w:val="en-GB" w:eastAsia="de-AT"/>
              </w:rPr>
            </w:pPr>
          </w:p>
        </w:tc>
      </w:tr>
    </w:tbl>
    <w:p w14:paraId="61C166D9" w14:textId="76820CF9" w:rsidR="25659FA4" w:rsidRDefault="25659FA4"/>
    <w:p w14:paraId="21E78934" w14:textId="534C6CBB" w:rsidR="003F4E56" w:rsidRPr="00005D41" w:rsidRDefault="08664E1C" w:rsidP="10DC848A">
      <w:pPr>
        <w:spacing w:after="0" w:line="240" w:lineRule="auto"/>
        <w:rPr>
          <w:rFonts w:ascii="Calibri" w:eastAsia="Times New Roman" w:hAnsi="Calibri" w:cs="Calibri"/>
          <w:i/>
          <w:iCs/>
          <w:sz w:val="20"/>
          <w:szCs w:val="20"/>
          <w:lang w:val="en-GB" w:eastAsia="de-AT"/>
        </w:rPr>
      </w:pPr>
      <w:r w:rsidRPr="10DC848A">
        <w:rPr>
          <w:i/>
          <w:iCs/>
          <w:lang w:val="en-GB"/>
        </w:rPr>
        <w:t>NOTE</w:t>
      </w:r>
      <w:r w:rsidR="5F70F3B4" w:rsidRPr="10DC848A">
        <w:rPr>
          <w:i/>
          <w:iCs/>
          <w:lang w:val="en-GB"/>
        </w:rPr>
        <w:t xml:space="preserve"> FOR DATA PROVIDERS</w:t>
      </w:r>
      <w:r w:rsidRPr="10DC848A">
        <w:rPr>
          <w:i/>
          <w:iCs/>
          <w:lang w:val="en-GB"/>
        </w:rPr>
        <w:t xml:space="preserve">: </w:t>
      </w:r>
      <w:r w:rsidRPr="10DC848A">
        <w:rPr>
          <w:rFonts w:ascii="Calibri" w:eastAsia="Times New Roman" w:hAnsi="Calibri" w:cs="Calibri"/>
          <w:i/>
          <w:iCs/>
          <w:sz w:val="20"/>
          <w:szCs w:val="20"/>
          <w:lang w:val="en-GB" w:eastAsia="de-AT"/>
        </w:rPr>
        <w:t>Any additional information</w:t>
      </w:r>
      <w:r w:rsidR="6401A63E" w:rsidRPr="10DC848A">
        <w:rPr>
          <w:rFonts w:ascii="Calibri" w:eastAsia="Times New Roman" w:hAnsi="Calibri" w:cs="Calibri"/>
          <w:i/>
          <w:iCs/>
          <w:sz w:val="20"/>
          <w:szCs w:val="20"/>
          <w:lang w:val="en-GB" w:eastAsia="de-AT"/>
        </w:rPr>
        <w:t xml:space="preserve"> on how your </w:t>
      </w:r>
      <w:r w:rsidR="00CF7B3A">
        <w:rPr>
          <w:rFonts w:ascii="Calibri" w:eastAsia="Times New Roman" w:hAnsi="Calibri" w:cs="Calibri"/>
          <w:i/>
          <w:iCs/>
          <w:sz w:val="20"/>
          <w:szCs w:val="20"/>
          <w:lang w:val="en-GB" w:eastAsia="de-AT"/>
        </w:rPr>
        <w:t>data sets</w:t>
      </w:r>
      <w:r w:rsidR="6401A63E" w:rsidRPr="10DC848A">
        <w:rPr>
          <w:rFonts w:ascii="Calibri" w:eastAsia="Times New Roman" w:hAnsi="Calibri" w:cs="Calibri"/>
          <w:i/>
          <w:iCs/>
          <w:sz w:val="20"/>
          <w:szCs w:val="20"/>
          <w:lang w:val="en-GB" w:eastAsia="de-AT"/>
        </w:rPr>
        <w:t xml:space="preserve"> differ from the data categories indicated above, can be shared by adding </w:t>
      </w:r>
      <w:r w:rsidR="1BF06DAD" w:rsidRPr="10DC848A">
        <w:rPr>
          <w:rFonts w:ascii="Calibri" w:eastAsia="Times New Roman" w:hAnsi="Calibri" w:cs="Calibri"/>
          <w:i/>
          <w:iCs/>
          <w:sz w:val="20"/>
          <w:szCs w:val="20"/>
          <w:lang w:val="en-GB" w:eastAsia="de-AT"/>
        </w:rPr>
        <w:t>this information to the table above.</w:t>
      </w:r>
      <w:r w:rsidRPr="10DC848A">
        <w:rPr>
          <w:rFonts w:ascii="Calibri" w:eastAsia="Times New Roman" w:hAnsi="Calibri" w:cs="Calibri"/>
          <w:i/>
          <w:iCs/>
          <w:sz w:val="20"/>
          <w:szCs w:val="20"/>
          <w:lang w:val="en-GB" w:eastAsia="de-AT"/>
        </w:rPr>
        <w:t xml:space="preserve"> </w:t>
      </w:r>
      <w:r w:rsidR="511F15DA" w:rsidRPr="10DC848A">
        <w:rPr>
          <w:rFonts w:ascii="Calibri" w:eastAsia="Times New Roman" w:hAnsi="Calibri" w:cs="Calibri"/>
          <w:i/>
          <w:iCs/>
          <w:sz w:val="20"/>
          <w:szCs w:val="20"/>
          <w:lang w:val="en-GB" w:eastAsia="de-AT"/>
        </w:rPr>
        <w:t xml:space="preserve">This is especially important if </w:t>
      </w:r>
      <w:r w:rsidRPr="10DC848A">
        <w:rPr>
          <w:rFonts w:ascii="Calibri" w:eastAsia="Times New Roman" w:hAnsi="Calibri" w:cs="Calibri"/>
          <w:i/>
          <w:iCs/>
          <w:sz w:val="20"/>
          <w:szCs w:val="20"/>
          <w:lang w:val="en-GB" w:eastAsia="de-AT"/>
        </w:rPr>
        <w:t xml:space="preserve">indicated in </w:t>
      </w:r>
      <w:r w:rsidR="61E25480" w:rsidRPr="10DC848A">
        <w:rPr>
          <w:rFonts w:ascii="Calibri" w:eastAsia="Times New Roman" w:hAnsi="Calibri" w:cs="Calibri"/>
          <w:i/>
          <w:iCs/>
          <w:sz w:val="20"/>
          <w:szCs w:val="20"/>
          <w:lang w:val="en-GB" w:eastAsia="de-AT"/>
        </w:rPr>
        <w:t xml:space="preserve">the </w:t>
      </w:r>
      <w:r w:rsidRPr="10DC848A">
        <w:rPr>
          <w:rFonts w:ascii="Calibri" w:eastAsia="Times New Roman" w:hAnsi="Calibri" w:cs="Calibri"/>
          <w:i/>
          <w:iCs/>
          <w:sz w:val="20"/>
          <w:szCs w:val="20"/>
          <w:lang w:val="en-GB" w:eastAsia="de-AT"/>
        </w:rPr>
        <w:t xml:space="preserve">paragraphs </w:t>
      </w:r>
      <w:r w:rsidR="0ECF0A66" w:rsidRPr="10DC848A">
        <w:rPr>
          <w:rFonts w:ascii="Calibri" w:eastAsia="Times New Roman" w:hAnsi="Calibri" w:cs="Calibri"/>
          <w:i/>
          <w:iCs/>
          <w:sz w:val="20"/>
          <w:szCs w:val="20"/>
          <w:lang w:val="en-GB" w:eastAsia="de-AT"/>
        </w:rPr>
        <w:t>of the accompanying document above.</w:t>
      </w:r>
    </w:p>
    <w:p w14:paraId="0D08BC5B" w14:textId="407F8A6C" w:rsidR="003F4E56" w:rsidRPr="00005D41" w:rsidRDefault="003F4E56" w:rsidP="10DC848A">
      <w:pPr>
        <w:rPr>
          <w:i/>
          <w:iCs/>
          <w:lang w:val="en-GB"/>
        </w:rPr>
      </w:pPr>
    </w:p>
    <w:sectPr w:rsidR="003F4E56" w:rsidRPr="00005D41" w:rsidSect="00B342B2">
      <w:pgSz w:w="16838" w:h="11906" w:orient="landscape"/>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00F13D" w14:textId="77777777" w:rsidR="00E27A98" w:rsidRDefault="00E27A98" w:rsidP="00E27A98">
      <w:pPr>
        <w:spacing w:after="0" w:line="240" w:lineRule="auto"/>
      </w:pPr>
      <w:r>
        <w:separator/>
      </w:r>
    </w:p>
  </w:endnote>
  <w:endnote w:type="continuationSeparator" w:id="0">
    <w:p w14:paraId="0C8BD430" w14:textId="77777777" w:rsidR="00E27A98" w:rsidRDefault="00E27A98" w:rsidP="00E2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376494"/>
      <w:docPartObj>
        <w:docPartGallery w:val="Page Numbers (Bottom of Page)"/>
        <w:docPartUnique/>
      </w:docPartObj>
    </w:sdtPr>
    <w:sdtEndPr/>
    <w:sdtContent>
      <w:p w14:paraId="33B72AE4" w14:textId="3F0796CF" w:rsidR="003F4E56" w:rsidRDefault="003F4E56">
        <w:pPr>
          <w:pStyle w:val="Fuzeile"/>
          <w:jc w:val="right"/>
        </w:pPr>
        <w:r>
          <w:fldChar w:fldCharType="begin"/>
        </w:r>
        <w:r>
          <w:instrText>PAGE   \* MERGEFORMAT</w:instrText>
        </w:r>
        <w:r>
          <w:fldChar w:fldCharType="separate"/>
        </w:r>
        <w:r w:rsidR="006B54E4" w:rsidRPr="006B54E4">
          <w:rPr>
            <w:noProof/>
            <w:lang w:val="de-DE"/>
          </w:rPr>
          <w:t>6</w:t>
        </w:r>
        <w:r>
          <w:fldChar w:fldCharType="end"/>
        </w:r>
      </w:p>
    </w:sdtContent>
  </w:sdt>
  <w:p w14:paraId="17A47ACB" w14:textId="77777777" w:rsidR="00E27A98" w:rsidRDefault="00E27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460C4" w14:textId="7BFF2EFE" w:rsidR="003F4E56" w:rsidRDefault="003F4E56">
    <w:pPr>
      <w:pStyle w:val="Fuzeile"/>
      <w:jc w:val="right"/>
    </w:pPr>
    <w:r>
      <w:fldChar w:fldCharType="begin"/>
    </w:r>
    <w:r>
      <w:instrText>PAGE   \* MERGEFORMAT</w:instrText>
    </w:r>
    <w:r>
      <w:fldChar w:fldCharType="separate"/>
    </w:r>
    <w:r w:rsidR="006B54E4" w:rsidRPr="006B54E4">
      <w:rPr>
        <w:noProof/>
        <w:lang w:val="de-DE"/>
      </w:rPr>
      <w:t>7</w:t>
    </w:r>
    <w:r>
      <w:fldChar w:fldCharType="end"/>
    </w:r>
  </w:p>
  <w:p w14:paraId="778604A2" w14:textId="77777777" w:rsidR="003F4E56" w:rsidRDefault="003F4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17B3F2" w14:textId="77777777" w:rsidR="00E27A98" w:rsidRDefault="00E27A98" w:rsidP="00E27A98">
      <w:pPr>
        <w:spacing w:after="0" w:line="240" w:lineRule="auto"/>
      </w:pPr>
      <w:r>
        <w:separator/>
      </w:r>
    </w:p>
  </w:footnote>
  <w:footnote w:type="continuationSeparator" w:id="0">
    <w:p w14:paraId="33D7D1FE" w14:textId="77777777" w:rsidR="00E27A98" w:rsidRDefault="00E27A98" w:rsidP="00E27A98">
      <w:pPr>
        <w:spacing w:after="0" w:line="240" w:lineRule="auto"/>
      </w:pPr>
      <w:r>
        <w:continuationSeparator/>
      </w:r>
    </w:p>
  </w:footnote>
  <w:footnote w:id="1">
    <w:p w14:paraId="471E6F42" w14:textId="5E9D60CE" w:rsidR="00AE0F7B" w:rsidRPr="00C816C5" w:rsidRDefault="00AE0F7B" w:rsidP="00AE0F7B">
      <w:pPr>
        <w:pStyle w:val="paragraph"/>
        <w:textAlignment w:val="baseline"/>
        <w:rPr>
          <w:sz w:val="18"/>
          <w:szCs w:val="18"/>
          <w:lang w:val="en-US"/>
        </w:rPr>
      </w:pPr>
      <w:r w:rsidRPr="006B54E4">
        <w:rPr>
          <w:rStyle w:val="Funotenzeichen"/>
          <w:rFonts w:asciiTheme="minorHAnsi" w:hAnsiTheme="minorHAnsi" w:cstheme="minorHAnsi"/>
          <w:sz w:val="20"/>
          <w:szCs w:val="20"/>
        </w:rPr>
        <w:footnoteRef/>
      </w:r>
      <w:r w:rsidRPr="00C816C5">
        <w:rPr>
          <w:rFonts w:asciiTheme="minorHAnsi" w:hAnsiTheme="minorHAnsi" w:cstheme="minorHAnsi"/>
          <w:sz w:val="20"/>
          <w:szCs w:val="20"/>
          <w:lang w:val="en-US"/>
        </w:rPr>
        <w:t xml:space="preserve"> </w:t>
      </w:r>
      <w:r w:rsidRPr="0089017B">
        <w:rPr>
          <w:rStyle w:val="normaltextrun"/>
          <w:rFonts w:ascii="Calibri" w:eastAsiaTheme="majorEastAsia" w:hAnsi="Calibri" w:cs="Calibri"/>
          <w:sz w:val="18"/>
          <w:szCs w:val="18"/>
          <w:lang w:val="en-GB"/>
        </w:rPr>
        <w:t>the data set might be distributed also by other means to reach w</w:t>
      </w:r>
      <w:r>
        <w:rPr>
          <w:rStyle w:val="normaltextrun"/>
          <w:rFonts w:ascii="Calibri" w:eastAsiaTheme="majorEastAsia" w:hAnsi="Calibri" w:cs="Calibri"/>
          <w:sz w:val="18"/>
          <w:szCs w:val="18"/>
          <w:lang w:val="en-GB"/>
        </w:rPr>
        <w:t>ider audience (relevant for SRTI</w:t>
      </w:r>
      <w:r w:rsidRPr="0089017B">
        <w:rPr>
          <w:rStyle w:val="normaltextrun"/>
          <w:rFonts w:ascii="Calibri" w:eastAsiaTheme="majorEastAsia" w:hAnsi="Calibri" w:cs="Calibri"/>
          <w:sz w:val="18"/>
          <w:szCs w:val="18"/>
          <w:lang w:val="en-GB"/>
        </w:rPr>
        <w:t>) e.g. web based map application, radio broadcast etc.</w:t>
      </w:r>
      <w:r w:rsidRPr="00C816C5">
        <w:rPr>
          <w:rStyle w:val="eop"/>
          <w:rFonts w:ascii="Calibri" w:eastAsiaTheme="majorEastAsia" w:hAnsi="Calibri" w:cs="Calibri"/>
          <w:sz w:val="18"/>
          <w:szCs w:val="18"/>
          <w:lang w:val="en-US"/>
        </w:rPr>
        <w:t> </w:t>
      </w:r>
    </w:p>
  </w:footnote>
  <w:footnote w:id="2">
    <w:p w14:paraId="759F0580" w14:textId="77777777" w:rsidR="00AE0F7B" w:rsidRPr="0086157A" w:rsidRDefault="00AE0F7B" w:rsidP="00AE0F7B">
      <w:pPr>
        <w:pStyle w:val="Funotentext"/>
        <w:rPr>
          <w:rStyle w:val="normaltextrun"/>
          <w:rFonts w:ascii="Calibri" w:eastAsiaTheme="majorEastAsia" w:hAnsi="Calibri" w:cs="Calibri"/>
          <w:sz w:val="18"/>
          <w:szCs w:val="18"/>
          <w:lang w:val="en-GB" w:eastAsia="de-AT"/>
        </w:rPr>
      </w:pPr>
      <w:r>
        <w:rPr>
          <w:rStyle w:val="Funotenzeichen"/>
        </w:rPr>
        <w:footnoteRef/>
      </w:r>
      <w:r w:rsidRPr="00C816C5">
        <w:rPr>
          <w:lang w:val="en-US"/>
        </w:rPr>
        <w:t xml:space="preserve"> </w:t>
      </w:r>
      <w:r w:rsidRPr="0086157A">
        <w:rPr>
          <w:rStyle w:val="normaltextrun"/>
          <w:rFonts w:ascii="Calibri" w:eastAsiaTheme="majorEastAsia" w:hAnsi="Calibri" w:cs="Calibri"/>
          <w:sz w:val="18"/>
          <w:szCs w:val="18"/>
          <w:lang w:val="en-GB" w:eastAsia="de-AT"/>
        </w:rPr>
        <w:t>DATEX II model is a class model for describing information related to the road traffic. The model in form of UML is platform independent. Platform specific model is in XML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9F1B" w14:textId="7B9B2576" w:rsidR="003F4E56" w:rsidRDefault="003F4E56">
    <w:pPr>
      <w:pStyle w:val="Kopfzeile"/>
    </w:pPr>
    <w:r>
      <w:rPr>
        <w:noProof/>
        <w:lang w:eastAsia="de-AT"/>
      </w:rPr>
      <w:drawing>
        <wp:anchor distT="0" distB="0" distL="114300" distR="114300" simplePos="0" relativeHeight="251659264" behindDoc="1" locked="0" layoutInCell="1" allowOverlap="1" wp14:anchorId="09F92638" wp14:editId="338A4847">
          <wp:simplePos x="0" y="0"/>
          <wp:positionH relativeFrom="column">
            <wp:posOffset>8807007</wp:posOffset>
          </wp:positionH>
          <wp:positionV relativeFrom="paragraph">
            <wp:posOffset>-418836</wp:posOffset>
          </wp:positionV>
          <wp:extent cx="1140460" cy="864235"/>
          <wp:effectExtent l="0" t="0" r="2540" b="0"/>
          <wp:wrapTight wrapText="bothSides">
            <wp:wrapPolygon edited="0">
              <wp:start x="0" y="0"/>
              <wp:lineTo x="0" y="20949"/>
              <wp:lineTo x="21287" y="20949"/>
              <wp:lineTo x="2128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napcore_cd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460" cy="864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791FDE"/>
    <w:multiLevelType w:val="hybridMultilevel"/>
    <w:tmpl w:val="94DE97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26F4181"/>
    <w:multiLevelType w:val="hybridMultilevel"/>
    <w:tmpl w:val="72E8A37E"/>
    <w:lvl w:ilvl="0" w:tplc="9140BF3E">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77276F83"/>
    <w:multiLevelType w:val="hybridMultilevel"/>
    <w:tmpl w:val="677ECDD2"/>
    <w:lvl w:ilvl="0" w:tplc="9140BF3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1703895073">
    <w:abstractNumId w:val="2"/>
  </w:num>
  <w:num w:numId="2" w16cid:durableId="701634676">
    <w:abstractNumId w:val="0"/>
  </w:num>
  <w:num w:numId="3" w16cid:durableId="901208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A98"/>
    <w:rsid w:val="00005D41"/>
    <w:rsid w:val="00055678"/>
    <w:rsid w:val="00073F05"/>
    <w:rsid w:val="001640F2"/>
    <w:rsid w:val="0017569C"/>
    <w:rsid w:val="00242436"/>
    <w:rsid w:val="00253069"/>
    <w:rsid w:val="002578BB"/>
    <w:rsid w:val="002628C4"/>
    <w:rsid w:val="002D6A33"/>
    <w:rsid w:val="002E5837"/>
    <w:rsid w:val="00341570"/>
    <w:rsid w:val="00384436"/>
    <w:rsid w:val="003B552C"/>
    <w:rsid w:val="003F4E56"/>
    <w:rsid w:val="0043467A"/>
    <w:rsid w:val="00472F33"/>
    <w:rsid w:val="00490DE0"/>
    <w:rsid w:val="00497DC1"/>
    <w:rsid w:val="004D2005"/>
    <w:rsid w:val="005017E6"/>
    <w:rsid w:val="0051751A"/>
    <w:rsid w:val="00544015"/>
    <w:rsid w:val="0058722D"/>
    <w:rsid w:val="00592CFD"/>
    <w:rsid w:val="005A7D7B"/>
    <w:rsid w:val="005F150E"/>
    <w:rsid w:val="005F32FE"/>
    <w:rsid w:val="00607311"/>
    <w:rsid w:val="006261ED"/>
    <w:rsid w:val="00654536"/>
    <w:rsid w:val="00676E9C"/>
    <w:rsid w:val="006A4A6D"/>
    <w:rsid w:val="006B54E4"/>
    <w:rsid w:val="006E6672"/>
    <w:rsid w:val="00703D69"/>
    <w:rsid w:val="0074181D"/>
    <w:rsid w:val="00746FC9"/>
    <w:rsid w:val="007737C4"/>
    <w:rsid w:val="007864E1"/>
    <w:rsid w:val="00796ED9"/>
    <w:rsid w:val="007B5972"/>
    <w:rsid w:val="007C0AF3"/>
    <w:rsid w:val="007C398A"/>
    <w:rsid w:val="00802F39"/>
    <w:rsid w:val="0084424A"/>
    <w:rsid w:val="0085202F"/>
    <w:rsid w:val="008662E3"/>
    <w:rsid w:val="0089316D"/>
    <w:rsid w:val="008A02EA"/>
    <w:rsid w:val="008B65DB"/>
    <w:rsid w:val="008C053E"/>
    <w:rsid w:val="008D4AF6"/>
    <w:rsid w:val="008E4A54"/>
    <w:rsid w:val="008E6FBD"/>
    <w:rsid w:val="008F564C"/>
    <w:rsid w:val="00906ACB"/>
    <w:rsid w:val="00984109"/>
    <w:rsid w:val="009A4841"/>
    <w:rsid w:val="009A58C5"/>
    <w:rsid w:val="00A51546"/>
    <w:rsid w:val="00A73A70"/>
    <w:rsid w:val="00A94949"/>
    <w:rsid w:val="00AE0F7B"/>
    <w:rsid w:val="00AE1B7F"/>
    <w:rsid w:val="00B2126B"/>
    <w:rsid w:val="00B342B2"/>
    <w:rsid w:val="00B45AB7"/>
    <w:rsid w:val="00B768F7"/>
    <w:rsid w:val="00B93FDC"/>
    <w:rsid w:val="00B9434A"/>
    <w:rsid w:val="00BA18A2"/>
    <w:rsid w:val="00BA459C"/>
    <w:rsid w:val="00BD1A72"/>
    <w:rsid w:val="00C45F5A"/>
    <w:rsid w:val="00C5619B"/>
    <w:rsid w:val="00C57A40"/>
    <w:rsid w:val="00C64B6E"/>
    <w:rsid w:val="00C7612D"/>
    <w:rsid w:val="00C774F9"/>
    <w:rsid w:val="00C816C5"/>
    <w:rsid w:val="00C81EE3"/>
    <w:rsid w:val="00C9302F"/>
    <w:rsid w:val="00CF52B3"/>
    <w:rsid w:val="00CF7B3A"/>
    <w:rsid w:val="00D308D9"/>
    <w:rsid w:val="00D31EBB"/>
    <w:rsid w:val="00D4070E"/>
    <w:rsid w:val="00D5235C"/>
    <w:rsid w:val="00D778DE"/>
    <w:rsid w:val="00D91029"/>
    <w:rsid w:val="00DA298B"/>
    <w:rsid w:val="00DA2C38"/>
    <w:rsid w:val="00DC43E0"/>
    <w:rsid w:val="00DC786D"/>
    <w:rsid w:val="00DD693E"/>
    <w:rsid w:val="00E22E30"/>
    <w:rsid w:val="00E27A98"/>
    <w:rsid w:val="00E40FE6"/>
    <w:rsid w:val="00E465E3"/>
    <w:rsid w:val="00E70579"/>
    <w:rsid w:val="00E809FC"/>
    <w:rsid w:val="00E855EE"/>
    <w:rsid w:val="00EB2339"/>
    <w:rsid w:val="00F06ABC"/>
    <w:rsid w:val="00F07478"/>
    <w:rsid w:val="00F364E4"/>
    <w:rsid w:val="00F3791D"/>
    <w:rsid w:val="00F5436C"/>
    <w:rsid w:val="00F546D4"/>
    <w:rsid w:val="00F71EBD"/>
    <w:rsid w:val="00FB0C2A"/>
    <w:rsid w:val="00FE0668"/>
    <w:rsid w:val="00FE490C"/>
    <w:rsid w:val="08664E1C"/>
    <w:rsid w:val="0AC74163"/>
    <w:rsid w:val="0BFA0A1A"/>
    <w:rsid w:val="0C5A2A1F"/>
    <w:rsid w:val="0D9472FD"/>
    <w:rsid w:val="0E9485CC"/>
    <w:rsid w:val="0ECF0A66"/>
    <w:rsid w:val="10DC848A"/>
    <w:rsid w:val="111B7EE4"/>
    <w:rsid w:val="11BD0103"/>
    <w:rsid w:val="13E06A2F"/>
    <w:rsid w:val="14BD0128"/>
    <w:rsid w:val="17556184"/>
    <w:rsid w:val="17EAF14D"/>
    <w:rsid w:val="17ED55A8"/>
    <w:rsid w:val="1AA1D1CF"/>
    <w:rsid w:val="1B3C1942"/>
    <w:rsid w:val="1BD3C26E"/>
    <w:rsid w:val="1BF06DAD"/>
    <w:rsid w:val="243FB2CD"/>
    <w:rsid w:val="25659FA4"/>
    <w:rsid w:val="30886C53"/>
    <w:rsid w:val="31CE30C9"/>
    <w:rsid w:val="3243268D"/>
    <w:rsid w:val="32F3B8F9"/>
    <w:rsid w:val="337E32FF"/>
    <w:rsid w:val="36FB3630"/>
    <w:rsid w:val="370E4537"/>
    <w:rsid w:val="3995A37E"/>
    <w:rsid w:val="3A329245"/>
    <w:rsid w:val="3B5BEAB2"/>
    <w:rsid w:val="3ED75373"/>
    <w:rsid w:val="3F4B05E8"/>
    <w:rsid w:val="3F9B006D"/>
    <w:rsid w:val="40A67DA3"/>
    <w:rsid w:val="417F4B56"/>
    <w:rsid w:val="4326665E"/>
    <w:rsid w:val="438CA506"/>
    <w:rsid w:val="463BC6A1"/>
    <w:rsid w:val="46C445C8"/>
    <w:rsid w:val="47D79702"/>
    <w:rsid w:val="4A97E583"/>
    <w:rsid w:val="4B7E8E8E"/>
    <w:rsid w:val="4CE2DB55"/>
    <w:rsid w:val="4F38C976"/>
    <w:rsid w:val="511F15DA"/>
    <w:rsid w:val="52EF6923"/>
    <w:rsid w:val="56D7B048"/>
    <w:rsid w:val="57B50428"/>
    <w:rsid w:val="58526B7B"/>
    <w:rsid w:val="59FC36FD"/>
    <w:rsid w:val="5AB85F39"/>
    <w:rsid w:val="5D4B6E87"/>
    <w:rsid w:val="5F70F3B4"/>
    <w:rsid w:val="5FD72051"/>
    <w:rsid w:val="61E25480"/>
    <w:rsid w:val="62BBFB05"/>
    <w:rsid w:val="62DE44FC"/>
    <w:rsid w:val="6401A63E"/>
    <w:rsid w:val="6667A893"/>
    <w:rsid w:val="671642C1"/>
    <w:rsid w:val="67C51BB2"/>
    <w:rsid w:val="6DCAAD0A"/>
    <w:rsid w:val="6E7C84E5"/>
    <w:rsid w:val="6EAC7DA7"/>
    <w:rsid w:val="6F667D6B"/>
    <w:rsid w:val="6F939330"/>
    <w:rsid w:val="70628ECB"/>
    <w:rsid w:val="70AC41E1"/>
    <w:rsid w:val="7229C65C"/>
    <w:rsid w:val="7304CD9C"/>
    <w:rsid w:val="74D72E0B"/>
    <w:rsid w:val="78218A44"/>
    <w:rsid w:val="78D6E20D"/>
    <w:rsid w:val="7A003334"/>
    <w:rsid w:val="7B07B1A7"/>
    <w:rsid w:val="7D53175A"/>
    <w:rsid w:val="7D61F7DE"/>
    <w:rsid w:val="7E360C49"/>
    <w:rsid w:val="7E3F526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24B7"/>
  <w15:chartTrackingRefBased/>
  <w15:docId w15:val="{9D99261C-CDD7-4C7A-9037-672704E7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619B"/>
  </w:style>
  <w:style w:type="paragraph" w:styleId="berschrift1">
    <w:name w:val="heading 1"/>
    <w:basedOn w:val="Standard"/>
    <w:next w:val="Standard"/>
    <w:link w:val="berschrift1Zchn"/>
    <w:uiPriority w:val="9"/>
    <w:qFormat/>
    <w:rsid w:val="00C5619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semiHidden/>
    <w:unhideWhenUsed/>
    <w:qFormat/>
    <w:rsid w:val="00C5619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semiHidden/>
    <w:unhideWhenUsed/>
    <w:qFormat/>
    <w:rsid w:val="00C5619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C5619B"/>
    <w:pPr>
      <w:keepNext/>
      <w:keepLines/>
      <w:spacing w:before="40" w:after="0"/>
      <w:outlineLvl w:val="3"/>
    </w:pPr>
    <w:rPr>
      <w:rFonts w:asciiTheme="majorHAnsi" w:eastAsiaTheme="majorEastAsia" w:hAnsiTheme="majorHAnsi" w:cstheme="majorBidi"/>
      <w:i/>
      <w:iCs/>
      <w:color w:val="404040" w:themeColor="text1" w:themeTint="BF"/>
    </w:rPr>
  </w:style>
  <w:style w:type="paragraph" w:styleId="berschrift5">
    <w:name w:val="heading 5"/>
    <w:basedOn w:val="Standard"/>
    <w:next w:val="Standard"/>
    <w:link w:val="berschrift5Zchn"/>
    <w:uiPriority w:val="9"/>
    <w:semiHidden/>
    <w:unhideWhenUsed/>
    <w:qFormat/>
    <w:rsid w:val="00C5619B"/>
    <w:pPr>
      <w:keepNext/>
      <w:keepLines/>
      <w:spacing w:before="40" w:after="0"/>
      <w:outlineLvl w:val="4"/>
    </w:pPr>
    <w:rPr>
      <w:rFonts w:asciiTheme="majorHAnsi" w:eastAsiaTheme="majorEastAsia" w:hAnsiTheme="majorHAnsi" w:cstheme="majorBidi"/>
      <w:color w:val="404040" w:themeColor="text1" w:themeTint="BF"/>
    </w:rPr>
  </w:style>
  <w:style w:type="paragraph" w:styleId="berschrift6">
    <w:name w:val="heading 6"/>
    <w:basedOn w:val="Standard"/>
    <w:next w:val="Standard"/>
    <w:link w:val="berschrift6Zchn"/>
    <w:uiPriority w:val="9"/>
    <w:semiHidden/>
    <w:unhideWhenUsed/>
    <w:qFormat/>
    <w:rsid w:val="00C5619B"/>
    <w:pPr>
      <w:keepNext/>
      <w:keepLines/>
      <w:spacing w:before="40" w:after="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unhideWhenUsed/>
    <w:qFormat/>
    <w:rsid w:val="00C5619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C5619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C5619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619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semiHidden/>
    <w:rsid w:val="00C5619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semiHidden/>
    <w:rsid w:val="00C5619B"/>
    <w:rPr>
      <w:rFonts w:asciiTheme="majorHAnsi" w:eastAsiaTheme="majorEastAsia" w:hAnsiTheme="majorHAnsi" w:cstheme="majorBidi"/>
      <w:color w:val="0D0D0D" w:themeColor="text1" w:themeTint="F2"/>
      <w:sz w:val="24"/>
      <w:szCs w:val="24"/>
    </w:rPr>
  </w:style>
  <w:style w:type="character" w:customStyle="1" w:styleId="berschrift4Zchn">
    <w:name w:val="Überschrift 4 Zchn"/>
    <w:basedOn w:val="Absatz-Standardschriftart"/>
    <w:link w:val="berschrift4"/>
    <w:uiPriority w:val="9"/>
    <w:semiHidden/>
    <w:rsid w:val="00C5619B"/>
    <w:rPr>
      <w:rFonts w:asciiTheme="majorHAnsi" w:eastAsiaTheme="majorEastAsia" w:hAnsiTheme="majorHAnsi" w:cstheme="majorBidi"/>
      <w:i/>
      <w:iCs/>
      <w:color w:val="404040" w:themeColor="text1" w:themeTint="BF"/>
    </w:rPr>
  </w:style>
  <w:style w:type="character" w:customStyle="1" w:styleId="berschrift5Zchn">
    <w:name w:val="Überschrift 5 Zchn"/>
    <w:basedOn w:val="Absatz-Standardschriftart"/>
    <w:link w:val="berschrift5"/>
    <w:uiPriority w:val="9"/>
    <w:semiHidden/>
    <w:rsid w:val="00C5619B"/>
    <w:rPr>
      <w:rFonts w:asciiTheme="majorHAnsi" w:eastAsiaTheme="majorEastAsia" w:hAnsiTheme="majorHAnsi" w:cstheme="majorBidi"/>
      <w:color w:val="404040" w:themeColor="text1" w:themeTint="BF"/>
    </w:rPr>
  </w:style>
  <w:style w:type="character" w:customStyle="1" w:styleId="berschrift6Zchn">
    <w:name w:val="Überschrift 6 Zchn"/>
    <w:basedOn w:val="Absatz-Standardschriftart"/>
    <w:link w:val="berschrift6"/>
    <w:uiPriority w:val="9"/>
    <w:semiHidden/>
    <w:rsid w:val="00C5619B"/>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5619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5619B"/>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C5619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C5619B"/>
    <w:pPr>
      <w:spacing w:after="200" w:line="240" w:lineRule="auto"/>
    </w:pPr>
    <w:rPr>
      <w:i/>
      <w:iCs/>
      <w:color w:val="44546A" w:themeColor="text2"/>
      <w:sz w:val="18"/>
      <w:szCs w:val="18"/>
    </w:rPr>
  </w:style>
  <w:style w:type="paragraph" w:styleId="Titel">
    <w:name w:val="Title"/>
    <w:basedOn w:val="Standard"/>
    <w:next w:val="Standard"/>
    <w:link w:val="TitelZchn"/>
    <w:uiPriority w:val="10"/>
    <w:qFormat/>
    <w:rsid w:val="00C5619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C5619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C5619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C5619B"/>
    <w:rPr>
      <w:color w:val="5A5A5A" w:themeColor="text1" w:themeTint="A5"/>
      <w:spacing w:val="15"/>
    </w:rPr>
  </w:style>
  <w:style w:type="character" w:styleId="Fett">
    <w:name w:val="Strong"/>
    <w:basedOn w:val="Absatz-Standardschriftart"/>
    <w:uiPriority w:val="22"/>
    <w:qFormat/>
    <w:rsid w:val="00C5619B"/>
    <w:rPr>
      <w:b/>
      <w:bCs/>
      <w:color w:val="auto"/>
    </w:rPr>
  </w:style>
  <w:style w:type="character" w:styleId="Hervorhebung">
    <w:name w:val="Emphasis"/>
    <w:basedOn w:val="Absatz-Standardschriftart"/>
    <w:uiPriority w:val="20"/>
    <w:qFormat/>
    <w:rsid w:val="00C5619B"/>
    <w:rPr>
      <w:i/>
      <w:iCs/>
      <w:color w:val="auto"/>
    </w:rPr>
  </w:style>
  <w:style w:type="paragraph" w:styleId="KeinLeerraum">
    <w:name w:val="No Spacing"/>
    <w:uiPriority w:val="1"/>
    <w:qFormat/>
    <w:rsid w:val="00C5619B"/>
    <w:pPr>
      <w:spacing w:after="0" w:line="240" w:lineRule="auto"/>
    </w:pPr>
  </w:style>
  <w:style w:type="paragraph" w:styleId="Zitat">
    <w:name w:val="Quote"/>
    <w:basedOn w:val="Standard"/>
    <w:next w:val="Standard"/>
    <w:link w:val="ZitatZchn"/>
    <w:uiPriority w:val="29"/>
    <w:qFormat/>
    <w:rsid w:val="00C5619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C5619B"/>
    <w:rPr>
      <w:i/>
      <w:iCs/>
      <w:color w:val="404040" w:themeColor="text1" w:themeTint="BF"/>
    </w:rPr>
  </w:style>
  <w:style w:type="paragraph" w:styleId="IntensivesZitat">
    <w:name w:val="Intense Quote"/>
    <w:basedOn w:val="Standard"/>
    <w:next w:val="Standard"/>
    <w:link w:val="IntensivesZitatZchn"/>
    <w:uiPriority w:val="30"/>
    <w:qFormat/>
    <w:rsid w:val="00C5619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C5619B"/>
    <w:rPr>
      <w:i/>
      <w:iCs/>
      <w:color w:val="404040" w:themeColor="text1" w:themeTint="BF"/>
    </w:rPr>
  </w:style>
  <w:style w:type="character" w:styleId="SchwacheHervorhebung">
    <w:name w:val="Subtle Emphasis"/>
    <w:basedOn w:val="Absatz-Standardschriftart"/>
    <w:uiPriority w:val="19"/>
    <w:qFormat/>
    <w:rsid w:val="00C5619B"/>
    <w:rPr>
      <w:i/>
      <w:iCs/>
      <w:color w:val="404040" w:themeColor="text1" w:themeTint="BF"/>
    </w:rPr>
  </w:style>
  <w:style w:type="character" w:styleId="IntensiveHervorhebung">
    <w:name w:val="Intense Emphasis"/>
    <w:basedOn w:val="Absatz-Standardschriftart"/>
    <w:uiPriority w:val="21"/>
    <w:qFormat/>
    <w:rsid w:val="00C5619B"/>
    <w:rPr>
      <w:b/>
      <w:bCs/>
      <w:i/>
      <w:iCs/>
      <w:color w:val="auto"/>
    </w:rPr>
  </w:style>
  <w:style w:type="character" w:styleId="SchwacherVerweis">
    <w:name w:val="Subtle Reference"/>
    <w:basedOn w:val="Absatz-Standardschriftart"/>
    <w:uiPriority w:val="31"/>
    <w:qFormat/>
    <w:rsid w:val="00C5619B"/>
    <w:rPr>
      <w:smallCaps/>
      <w:color w:val="404040" w:themeColor="text1" w:themeTint="BF"/>
    </w:rPr>
  </w:style>
  <w:style w:type="character" w:styleId="IntensiverVerweis">
    <w:name w:val="Intense Reference"/>
    <w:basedOn w:val="Absatz-Standardschriftart"/>
    <w:uiPriority w:val="32"/>
    <w:qFormat/>
    <w:rsid w:val="00C5619B"/>
    <w:rPr>
      <w:b/>
      <w:bCs/>
      <w:smallCaps/>
      <w:color w:val="404040" w:themeColor="text1" w:themeTint="BF"/>
      <w:spacing w:val="5"/>
    </w:rPr>
  </w:style>
  <w:style w:type="character" w:styleId="Buchtitel">
    <w:name w:val="Book Title"/>
    <w:basedOn w:val="Absatz-Standardschriftart"/>
    <w:uiPriority w:val="33"/>
    <w:qFormat/>
    <w:rsid w:val="00C5619B"/>
    <w:rPr>
      <w:b/>
      <w:bCs/>
      <w:i/>
      <w:iCs/>
      <w:spacing w:val="5"/>
    </w:rPr>
  </w:style>
  <w:style w:type="paragraph" w:styleId="Inhaltsverzeichnisberschrift">
    <w:name w:val="TOC Heading"/>
    <w:basedOn w:val="berschrift1"/>
    <w:next w:val="Standard"/>
    <w:uiPriority w:val="39"/>
    <w:unhideWhenUsed/>
    <w:qFormat/>
    <w:rsid w:val="00C5619B"/>
    <w:pPr>
      <w:outlineLvl w:val="9"/>
    </w:pPr>
  </w:style>
  <w:style w:type="paragraph" w:styleId="Kopfzeile">
    <w:name w:val="header"/>
    <w:basedOn w:val="Standard"/>
    <w:link w:val="KopfzeileZchn"/>
    <w:uiPriority w:val="99"/>
    <w:unhideWhenUsed/>
    <w:rsid w:val="00E27A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7A98"/>
  </w:style>
  <w:style w:type="paragraph" w:styleId="Fuzeile">
    <w:name w:val="footer"/>
    <w:basedOn w:val="Standard"/>
    <w:link w:val="FuzeileZchn"/>
    <w:uiPriority w:val="99"/>
    <w:unhideWhenUsed/>
    <w:rsid w:val="00E27A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7A98"/>
  </w:style>
  <w:style w:type="table" w:styleId="Tabellenraster">
    <w:name w:val="Table Grid"/>
    <w:basedOn w:val="NormaleTabelle"/>
    <w:uiPriority w:val="39"/>
    <w:rsid w:val="00E2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E22E30"/>
    <w:pPr>
      <w:spacing w:after="100"/>
    </w:pPr>
  </w:style>
  <w:style w:type="character" w:styleId="Hyperlink">
    <w:name w:val="Hyperlink"/>
    <w:basedOn w:val="Absatz-Standardschriftart"/>
    <w:uiPriority w:val="99"/>
    <w:unhideWhenUsed/>
    <w:rsid w:val="00E22E30"/>
    <w:rPr>
      <w:color w:val="0563C1" w:themeColor="hyperlink"/>
      <w:u w:val="single"/>
    </w:rPr>
  </w:style>
  <w:style w:type="paragraph" w:styleId="Sprechblasentext">
    <w:name w:val="Balloon Text"/>
    <w:basedOn w:val="Standard"/>
    <w:link w:val="SprechblasentextZchn"/>
    <w:uiPriority w:val="99"/>
    <w:semiHidden/>
    <w:unhideWhenUsed/>
    <w:rsid w:val="00E22E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2E30"/>
    <w:rPr>
      <w:rFonts w:ascii="Segoe UI" w:hAnsi="Segoe UI" w:cs="Segoe UI"/>
      <w:sz w:val="18"/>
      <w:szCs w:val="18"/>
    </w:rPr>
  </w:style>
  <w:style w:type="paragraph" w:styleId="Listenabsatz">
    <w:name w:val="List Paragraph"/>
    <w:basedOn w:val="Standard"/>
    <w:uiPriority w:val="34"/>
    <w:qFormat/>
    <w:rsid w:val="00DD693E"/>
    <w:pPr>
      <w:ind w:left="720"/>
      <w:contextualSpacing/>
    </w:pPr>
  </w:style>
  <w:style w:type="character" w:styleId="Platzhaltertext">
    <w:name w:val="Placeholder Text"/>
    <w:basedOn w:val="Absatz-Standardschriftart"/>
    <w:uiPriority w:val="99"/>
    <w:semiHidden/>
    <w:rsid w:val="00B768F7"/>
    <w:rPr>
      <w:color w:val="808080"/>
    </w:rPr>
  </w:style>
  <w:style w:type="character" w:styleId="Kommentarzeichen">
    <w:name w:val="annotation reference"/>
    <w:basedOn w:val="Absatz-Standardschriftart"/>
    <w:uiPriority w:val="99"/>
    <w:semiHidden/>
    <w:unhideWhenUsed/>
    <w:rsid w:val="00D91029"/>
    <w:rPr>
      <w:sz w:val="16"/>
      <w:szCs w:val="16"/>
    </w:rPr>
  </w:style>
  <w:style w:type="paragraph" w:styleId="Kommentartext">
    <w:name w:val="annotation text"/>
    <w:basedOn w:val="Standard"/>
    <w:link w:val="KommentartextZchn"/>
    <w:uiPriority w:val="99"/>
    <w:semiHidden/>
    <w:unhideWhenUsed/>
    <w:rsid w:val="00D9102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91029"/>
    <w:rPr>
      <w:sz w:val="20"/>
      <w:szCs w:val="20"/>
    </w:rPr>
  </w:style>
  <w:style w:type="paragraph" w:styleId="Kommentarthema">
    <w:name w:val="annotation subject"/>
    <w:basedOn w:val="Kommentartext"/>
    <w:next w:val="Kommentartext"/>
    <w:link w:val="KommentarthemaZchn"/>
    <w:uiPriority w:val="99"/>
    <w:semiHidden/>
    <w:unhideWhenUsed/>
    <w:rsid w:val="00D91029"/>
    <w:rPr>
      <w:b/>
      <w:bCs/>
    </w:rPr>
  </w:style>
  <w:style w:type="character" w:customStyle="1" w:styleId="KommentarthemaZchn">
    <w:name w:val="Kommentarthema Zchn"/>
    <w:basedOn w:val="KommentartextZchn"/>
    <w:link w:val="Kommentarthema"/>
    <w:uiPriority w:val="99"/>
    <w:semiHidden/>
    <w:rsid w:val="00D91029"/>
    <w:rPr>
      <w:b/>
      <w:bCs/>
      <w:sz w:val="20"/>
      <w:szCs w:val="20"/>
    </w:rPr>
  </w:style>
  <w:style w:type="paragraph" w:customStyle="1" w:styleId="Default">
    <w:name w:val="Default"/>
    <w:rsid w:val="003F4E56"/>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paragraph">
    <w:name w:val="paragraph"/>
    <w:basedOn w:val="Standard"/>
    <w:rsid w:val="00C57A40"/>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C57A40"/>
  </w:style>
  <w:style w:type="character" w:customStyle="1" w:styleId="eop">
    <w:name w:val="eop"/>
    <w:basedOn w:val="Absatz-Standardschriftart"/>
    <w:rsid w:val="00C57A40"/>
  </w:style>
  <w:style w:type="paragraph" w:styleId="Funotentext">
    <w:name w:val="footnote text"/>
    <w:basedOn w:val="Standard"/>
    <w:link w:val="FunotentextZchn"/>
    <w:uiPriority w:val="99"/>
    <w:semiHidden/>
    <w:unhideWhenUsed/>
    <w:rsid w:val="002628C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628C4"/>
    <w:rPr>
      <w:sz w:val="20"/>
      <w:szCs w:val="20"/>
    </w:rPr>
  </w:style>
  <w:style w:type="character" w:styleId="Funotenzeichen">
    <w:name w:val="footnote reference"/>
    <w:basedOn w:val="Absatz-Standardschriftart"/>
    <w:uiPriority w:val="99"/>
    <w:semiHidden/>
    <w:unhideWhenUsed/>
    <w:rsid w:val="002628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90869">
      <w:bodyDiv w:val="1"/>
      <w:marLeft w:val="0"/>
      <w:marRight w:val="0"/>
      <w:marTop w:val="0"/>
      <w:marBottom w:val="0"/>
      <w:divBdr>
        <w:top w:val="none" w:sz="0" w:space="0" w:color="auto"/>
        <w:left w:val="none" w:sz="0" w:space="0" w:color="auto"/>
        <w:bottom w:val="none" w:sz="0" w:space="0" w:color="auto"/>
        <w:right w:val="none" w:sz="0" w:space="0" w:color="auto"/>
      </w:divBdr>
      <w:divsChild>
        <w:div w:id="1104836790">
          <w:marLeft w:val="0"/>
          <w:marRight w:val="0"/>
          <w:marTop w:val="0"/>
          <w:marBottom w:val="0"/>
          <w:divBdr>
            <w:top w:val="none" w:sz="0" w:space="0" w:color="auto"/>
            <w:left w:val="none" w:sz="0" w:space="0" w:color="auto"/>
            <w:bottom w:val="none" w:sz="0" w:space="0" w:color="auto"/>
            <w:right w:val="none" w:sz="0" w:space="0" w:color="auto"/>
          </w:divBdr>
          <w:divsChild>
            <w:div w:id="356734753">
              <w:marLeft w:val="0"/>
              <w:marRight w:val="0"/>
              <w:marTop w:val="0"/>
              <w:marBottom w:val="0"/>
              <w:divBdr>
                <w:top w:val="none" w:sz="0" w:space="0" w:color="auto"/>
                <w:left w:val="none" w:sz="0" w:space="0" w:color="auto"/>
                <w:bottom w:val="none" w:sz="0" w:space="0" w:color="auto"/>
                <w:right w:val="none" w:sz="0" w:space="0" w:color="auto"/>
              </w:divBdr>
            </w:div>
            <w:div w:id="55647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8397">
      <w:bodyDiv w:val="1"/>
      <w:marLeft w:val="0"/>
      <w:marRight w:val="0"/>
      <w:marTop w:val="0"/>
      <w:marBottom w:val="0"/>
      <w:divBdr>
        <w:top w:val="none" w:sz="0" w:space="0" w:color="auto"/>
        <w:left w:val="none" w:sz="0" w:space="0" w:color="auto"/>
        <w:bottom w:val="none" w:sz="0" w:space="0" w:color="auto"/>
        <w:right w:val="none" w:sz="0" w:space="0" w:color="auto"/>
      </w:divBdr>
      <w:divsChild>
        <w:div w:id="1117338370">
          <w:marLeft w:val="0"/>
          <w:marRight w:val="0"/>
          <w:marTop w:val="0"/>
          <w:marBottom w:val="0"/>
          <w:divBdr>
            <w:top w:val="none" w:sz="0" w:space="0" w:color="auto"/>
            <w:left w:val="none" w:sz="0" w:space="0" w:color="auto"/>
            <w:bottom w:val="none" w:sz="0" w:space="0" w:color="auto"/>
            <w:right w:val="none" w:sz="0" w:space="0" w:color="auto"/>
          </w:divBdr>
          <w:divsChild>
            <w:div w:id="182282022">
              <w:marLeft w:val="0"/>
              <w:marRight w:val="0"/>
              <w:marTop w:val="0"/>
              <w:marBottom w:val="0"/>
              <w:divBdr>
                <w:top w:val="none" w:sz="0" w:space="0" w:color="auto"/>
                <w:left w:val="none" w:sz="0" w:space="0" w:color="auto"/>
                <w:bottom w:val="none" w:sz="0" w:space="0" w:color="auto"/>
                <w:right w:val="none" w:sz="0" w:space="0" w:color="auto"/>
              </w:divBdr>
            </w:div>
          </w:divsChild>
        </w:div>
        <w:div w:id="217517799">
          <w:marLeft w:val="0"/>
          <w:marRight w:val="0"/>
          <w:marTop w:val="0"/>
          <w:marBottom w:val="0"/>
          <w:divBdr>
            <w:top w:val="none" w:sz="0" w:space="0" w:color="auto"/>
            <w:left w:val="none" w:sz="0" w:space="0" w:color="auto"/>
            <w:bottom w:val="none" w:sz="0" w:space="0" w:color="auto"/>
            <w:right w:val="none" w:sz="0" w:space="0" w:color="auto"/>
          </w:divBdr>
          <w:divsChild>
            <w:div w:id="1432899480">
              <w:marLeft w:val="0"/>
              <w:marRight w:val="0"/>
              <w:marTop w:val="0"/>
              <w:marBottom w:val="0"/>
              <w:divBdr>
                <w:top w:val="none" w:sz="0" w:space="0" w:color="auto"/>
                <w:left w:val="none" w:sz="0" w:space="0" w:color="auto"/>
                <w:bottom w:val="none" w:sz="0" w:space="0" w:color="auto"/>
                <w:right w:val="none" w:sz="0" w:space="0" w:color="auto"/>
              </w:divBdr>
            </w:div>
          </w:divsChild>
        </w:div>
        <w:div w:id="1833598335">
          <w:marLeft w:val="0"/>
          <w:marRight w:val="0"/>
          <w:marTop w:val="0"/>
          <w:marBottom w:val="0"/>
          <w:divBdr>
            <w:top w:val="none" w:sz="0" w:space="0" w:color="auto"/>
            <w:left w:val="none" w:sz="0" w:space="0" w:color="auto"/>
            <w:bottom w:val="none" w:sz="0" w:space="0" w:color="auto"/>
            <w:right w:val="none" w:sz="0" w:space="0" w:color="auto"/>
          </w:divBdr>
          <w:divsChild>
            <w:div w:id="1356151294">
              <w:marLeft w:val="0"/>
              <w:marRight w:val="0"/>
              <w:marTop w:val="0"/>
              <w:marBottom w:val="0"/>
              <w:divBdr>
                <w:top w:val="none" w:sz="0" w:space="0" w:color="auto"/>
                <w:left w:val="none" w:sz="0" w:space="0" w:color="auto"/>
                <w:bottom w:val="none" w:sz="0" w:space="0" w:color="auto"/>
                <w:right w:val="none" w:sz="0" w:space="0" w:color="auto"/>
              </w:divBdr>
            </w:div>
          </w:divsChild>
        </w:div>
        <w:div w:id="556629549">
          <w:marLeft w:val="0"/>
          <w:marRight w:val="0"/>
          <w:marTop w:val="0"/>
          <w:marBottom w:val="0"/>
          <w:divBdr>
            <w:top w:val="none" w:sz="0" w:space="0" w:color="auto"/>
            <w:left w:val="none" w:sz="0" w:space="0" w:color="auto"/>
            <w:bottom w:val="none" w:sz="0" w:space="0" w:color="auto"/>
            <w:right w:val="none" w:sz="0" w:space="0" w:color="auto"/>
          </w:divBdr>
          <w:divsChild>
            <w:div w:id="291059023">
              <w:marLeft w:val="0"/>
              <w:marRight w:val="0"/>
              <w:marTop w:val="0"/>
              <w:marBottom w:val="0"/>
              <w:divBdr>
                <w:top w:val="none" w:sz="0" w:space="0" w:color="auto"/>
                <w:left w:val="none" w:sz="0" w:space="0" w:color="auto"/>
                <w:bottom w:val="none" w:sz="0" w:space="0" w:color="auto"/>
                <w:right w:val="none" w:sz="0" w:space="0" w:color="auto"/>
              </w:divBdr>
            </w:div>
          </w:divsChild>
        </w:div>
        <w:div w:id="444158362">
          <w:marLeft w:val="0"/>
          <w:marRight w:val="0"/>
          <w:marTop w:val="0"/>
          <w:marBottom w:val="0"/>
          <w:divBdr>
            <w:top w:val="none" w:sz="0" w:space="0" w:color="auto"/>
            <w:left w:val="none" w:sz="0" w:space="0" w:color="auto"/>
            <w:bottom w:val="none" w:sz="0" w:space="0" w:color="auto"/>
            <w:right w:val="none" w:sz="0" w:space="0" w:color="auto"/>
          </w:divBdr>
          <w:divsChild>
            <w:div w:id="656226725">
              <w:marLeft w:val="0"/>
              <w:marRight w:val="0"/>
              <w:marTop w:val="0"/>
              <w:marBottom w:val="0"/>
              <w:divBdr>
                <w:top w:val="none" w:sz="0" w:space="0" w:color="auto"/>
                <w:left w:val="none" w:sz="0" w:space="0" w:color="auto"/>
                <w:bottom w:val="none" w:sz="0" w:space="0" w:color="auto"/>
                <w:right w:val="none" w:sz="0" w:space="0" w:color="auto"/>
              </w:divBdr>
            </w:div>
          </w:divsChild>
        </w:div>
        <w:div w:id="1101529736">
          <w:marLeft w:val="0"/>
          <w:marRight w:val="0"/>
          <w:marTop w:val="0"/>
          <w:marBottom w:val="0"/>
          <w:divBdr>
            <w:top w:val="none" w:sz="0" w:space="0" w:color="auto"/>
            <w:left w:val="none" w:sz="0" w:space="0" w:color="auto"/>
            <w:bottom w:val="none" w:sz="0" w:space="0" w:color="auto"/>
            <w:right w:val="none" w:sz="0" w:space="0" w:color="auto"/>
          </w:divBdr>
          <w:divsChild>
            <w:div w:id="281303975">
              <w:marLeft w:val="0"/>
              <w:marRight w:val="0"/>
              <w:marTop w:val="0"/>
              <w:marBottom w:val="0"/>
              <w:divBdr>
                <w:top w:val="none" w:sz="0" w:space="0" w:color="auto"/>
                <w:left w:val="none" w:sz="0" w:space="0" w:color="auto"/>
                <w:bottom w:val="none" w:sz="0" w:space="0" w:color="auto"/>
                <w:right w:val="none" w:sz="0" w:space="0" w:color="auto"/>
              </w:divBdr>
            </w:div>
          </w:divsChild>
        </w:div>
        <w:div w:id="1579753862">
          <w:marLeft w:val="0"/>
          <w:marRight w:val="0"/>
          <w:marTop w:val="0"/>
          <w:marBottom w:val="0"/>
          <w:divBdr>
            <w:top w:val="none" w:sz="0" w:space="0" w:color="auto"/>
            <w:left w:val="none" w:sz="0" w:space="0" w:color="auto"/>
            <w:bottom w:val="none" w:sz="0" w:space="0" w:color="auto"/>
            <w:right w:val="none" w:sz="0" w:space="0" w:color="auto"/>
          </w:divBdr>
          <w:divsChild>
            <w:div w:id="590117725">
              <w:marLeft w:val="0"/>
              <w:marRight w:val="0"/>
              <w:marTop w:val="0"/>
              <w:marBottom w:val="0"/>
              <w:divBdr>
                <w:top w:val="none" w:sz="0" w:space="0" w:color="auto"/>
                <w:left w:val="none" w:sz="0" w:space="0" w:color="auto"/>
                <w:bottom w:val="none" w:sz="0" w:space="0" w:color="auto"/>
                <w:right w:val="none" w:sz="0" w:space="0" w:color="auto"/>
              </w:divBdr>
            </w:div>
          </w:divsChild>
        </w:div>
        <w:div w:id="2081558766">
          <w:marLeft w:val="0"/>
          <w:marRight w:val="0"/>
          <w:marTop w:val="0"/>
          <w:marBottom w:val="0"/>
          <w:divBdr>
            <w:top w:val="none" w:sz="0" w:space="0" w:color="auto"/>
            <w:left w:val="none" w:sz="0" w:space="0" w:color="auto"/>
            <w:bottom w:val="none" w:sz="0" w:space="0" w:color="auto"/>
            <w:right w:val="none" w:sz="0" w:space="0" w:color="auto"/>
          </w:divBdr>
          <w:divsChild>
            <w:div w:id="848375427">
              <w:marLeft w:val="0"/>
              <w:marRight w:val="0"/>
              <w:marTop w:val="0"/>
              <w:marBottom w:val="0"/>
              <w:divBdr>
                <w:top w:val="none" w:sz="0" w:space="0" w:color="auto"/>
                <w:left w:val="none" w:sz="0" w:space="0" w:color="auto"/>
                <w:bottom w:val="none" w:sz="0" w:space="0" w:color="auto"/>
                <w:right w:val="none" w:sz="0" w:space="0" w:color="auto"/>
              </w:divBdr>
            </w:div>
          </w:divsChild>
        </w:div>
        <w:div w:id="1337490448">
          <w:marLeft w:val="0"/>
          <w:marRight w:val="0"/>
          <w:marTop w:val="0"/>
          <w:marBottom w:val="0"/>
          <w:divBdr>
            <w:top w:val="none" w:sz="0" w:space="0" w:color="auto"/>
            <w:left w:val="none" w:sz="0" w:space="0" w:color="auto"/>
            <w:bottom w:val="none" w:sz="0" w:space="0" w:color="auto"/>
            <w:right w:val="none" w:sz="0" w:space="0" w:color="auto"/>
          </w:divBdr>
          <w:divsChild>
            <w:div w:id="164900159">
              <w:marLeft w:val="0"/>
              <w:marRight w:val="0"/>
              <w:marTop w:val="0"/>
              <w:marBottom w:val="0"/>
              <w:divBdr>
                <w:top w:val="none" w:sz="0" w:space="0" w:color="auto"/>
                <w:left w:val="none" w:sz="0" w:space="0" w:color="auto"/>
                <w:bottom w:val="none" w:sz="0" w:space="0" w:color="auto"/>
                <w:right w:val="none" w:sz="0" w:space="0" w:color="auto"/>
              </w:divBdr>
            </w:div>
          </w:divsChild>
        </w:div>
        <w:div w:id="58792176">
          <w:marLeft w:val="0"/>
          <w:marRight w:val="0"/>
          <w:marTop w:val="0"/>
          <w:marBottom w:val="0"/>
          <w:divBdr>
            <w:top w:val="none" w:sz="0" w:space="0" w:color="auto"/>
            <w:left w:val="none" w:sz="0" w:space="0" w:color="auto"/>
            <w:bottom w:val="none" w:sz="0" w:space="0" w:color="auto"/>
            <w:right w:val="none" w:sz="0" w:space="0" w:color="auto"/>
          </w:divBdr>
          <w:divsChild>
            <w:div w:id="535699165">
              <w:marLeft w:val="0"/>
              <w:marRight w:val="0"/>
              <w:marTop w:val="0"/>
              <w:marBottom w:val="0"/>
              <w:divBdr>
                <w:top w:val="none" w:sz="0" w:space="0" w:color="auto"/>
                <w:left w:val="none" w:sz="0" w:space="0" w:color="auto"/>
                <w:bottom w:val="none" w:sz="0" w:space="0" w:color="auto"/>
                <w:right w:val="none" w:sz="0" w:space="0" w:color="auto"/>
              </w:divBdr>
            </w:div>
          </w:divsChild>
        </w:div>
        <w:div w:id="1777166501">
          <w:marLeft w:val="0"/>
          <w:marRight w:val="0"/>
          <w:marTop w:val="0"/>
          <w:marBottom w:val="0"/>
          <w:divBdr>
            <w:top w:val="none" w:sz="0" w:space="0" w:color="auto"/>
            <w:left w:val="none" w:sz="0" w:space="0" w:color="auto"/>
            <w:bottom w:val="none" w:sz="0" w:space="0" w:color="auto"/>
            <w:right w:val="none" w:sz="0" w:space="0" w:color="auto"/>
          </w:divBdr>
          <w:divsChild>
            <w:div w:id="1177033943">
              <w:marLeft w:val="0"/>
              <w:marRight w:val="0"/>
              <w:marTop w:val="0"/>
              <w:marBottom w:val="0"/>
              <w:divBdr>
                <w:top w:val="none" w:sz="0" w:space="0" w:color="auto"/>
                <w:left w:val="none" w:sz="0" w:space="0" w:color="auto"/>
                <w:bottom w:val="none" w:sz="0" w:space="0" w:color="auto"/>
                <w:right w:val="none" w:sz="0" w:space="0" w:color="auto"/>
              </w:divBdr>
            </w:div>
          </w:divsChild>
        </w:div>
        <w:div w:id="325207554">
          <w:marLeft w:val="0"/>
          <w:marRight w:val="0"/>
          <w:marTop w:val="0"/>
          <w:marBottom w:val="0"/>
          <w:divBdr>
            <w:top w:val="none" w:sz="0" w:space="0" w:color="auto"/>
            <w:left w:val="none" w:sz="0" w:space="0" w:color="auto"/>
            <w:bottom w:val="none" w:sz="0" w:space="0" w:color="auto"/>
            <w:right w:val="none" w:sz="0" w:space="0" w:color="auto"/>
          </w:divBdr>
          <w:divsChild>
            <w:div w:id="892078378">
              <w:marLeft w:val="0"/>
              <w:marRight w:val="0"/>
              <w:marTop w:val="0"/>
              <w:marBottom w:val="0"/>
              <w:divBdr>
                <w:top w:val="none" w:sz="0" w:space="0" w:color="auto"/>
                <w:left w:val="none" w:sz="0" w:space="0" w:color="auto"/>
                <w:bottom w:val="none" w:sz="0" w:space="0" w:color="auto"/>
                <w:right w:val="none" w:sz="0" w:space="0" w:color="auto"/>
              </w:divBdr>
            </w:div>
          </w:divsChild>
        </w:div>
        <w:div w:id="2093163229">
          <w:marLeft w:val="0"/>
          <w:marRight w:val="0"/>
          <w:marTop w:val="0"/>
          <w:marBottom w:val="0"/>
          <w:divBdr>
            <w:top w:val="none" w:sz="0" w:space="0" w:color="auto"/>
            <w:left w:val="none" w:sz="0" w:space="0" w:color="auto"/>
            <w:bottom w:val="none" w:sz="0" w:space="0" w:color="auto"/>
            <w:right w:val="none" w:sz="0" w:space="0" w:color="auto"/>
          </w:divBdr>
          <w:divsChild>
            <w:div w:id="1306086158">
              <w:marLeft w:val="0"/>
              <w:marRight w:val="0"/>
              <w:marTop w:val="0"/>
              <w:marBottom w:val="0"/>
              <w:divBdr>
                <w:top w:val="none" w:sz="0" w:space="0" w:color="auto"/>
                <w:left w:val="none" w:sz="0" w:space="0" w:color="auto"/>
                <w:bottom w:val="none" w:sz="0" w:space="0" w:color="auto"/>
                <w:right w:val="none" w:sz="0" w:space="0" w:color="auto"/>
              </w:divBdr>
            </w:div>
          </w:divsChild>
        </w:div>
        <w:div w:id="963850997">
          <w:marLeft w:val="0"/>
          <w:marRight w:val="0"/>
          <w:marTop w:val="0"/>
          <w:marBottom w:val="0"/>
          <w:divBdr>
            <w:top w:val="none" w:sz="0" w:space="0" w:color="auto"/>
            <w:left w:val="none" w:sz="0" w:space="0" w:color="auto"/>
            <w:bottom w:val="none" w:sz="0" w:space="0" w:color="auto"/>
            <w:right w:val="none" w:sz="0" w:space="0" w:color="auto"/>
          </w:divBdr>
          <w:divsChild>
            <w:div w:id="81336006">
              <w:marLeft w:val="0"/>
              <w:marRight w:val="0"/>
              <w:marTop w:val="0"/>
              <w:marBottom w:val="0"/>
              <w:divBdr>
                <w:top w:val="none" w:sz="0" w:space="0" w:color="auto"/>
                <w:left w:val="none" w:sz="0" w:space="0" w:color="auto"/>
                <w:bottom w:val="none" w:sz="0" w:space="0" w:color="auto"/>
                <w:right w:val="none" w:sz="0" w:space="0" w:color="auto"/>
              </w:divBdr>
            </w:div>
          </w:divsChild>
        </w:div>
        <w:div w:id="173541606">
          <w:marLeft w:val="0"/>
          <w:marRight w:val="0"/>
          <w:marTop w:val="0"/>
          <w:marBottom w:val="0"/>
          <w:divBdr>
            <w:top w:val="none" w:sz="0" w:space="0" w:color="auto"/>
            <w:left w:val="none" w:sz="0" w:space="0" w:color="auto"/>
            <w:bottom w:val="none" w:sz="0" w:space="0" w:color="auto"/>
            <w:right w:val="none" w:sz="0" w:space="0" w:color="auto"/>
          </w:divBdr>
          <w:divsChild>
            <w:div w:id="88626185">
              <w:marLeft w:val="0"/>
              <w:marRight w:val="0"/>
              <w:marTop w:val="0"/>
              <w:marBottom w:val="0"/>
              <w:divBdr>
                <w:top w:val="none" w:sz="0" w:space="0" w:color="auto"/>
                <w:left w:val="none" w:sz="0" w:space="0" w:color="auto"/>
                <w:bottom w:val="none" w:sz="0" w:space="0" w:color="auto"/>
                <w:right w:val="none" w:sz="0" w:space="0" w:color="auto"/>
              </w:divBdr>
            </w:div>
          </w:divsChild>
        </w:div>
        <w:div w:id="111637328">
          <w:marLeft w:val="0"/>
          <w:marRight w:val="0"/>
          <w:marTop w:val="0"/>
          <w:marBottom w:val="0"/>
          <w:divBdr>
            <w:top w:val="none" w:sz="0" w:space="0" w:color="auto"/>
            <w:left w:val="none" w:sz="0" w:space="0" w:color="auto"/>
            <w:bottom w:val="none" w:sz="0" w:space="0" w:color="auto"/>
            <w:right w:val="none" w:sz="0" w:space="0" w:color="auto"/>
          </w:divBdr>
          <w:divsChild>
            <w:div w:id="1649019738">
              <w:marLeft w:val="0"/>
              <w:marRight w:val="0"/>
              <w:marTop w:val="0"/>
              <w:marBottom w:val="0"/>
              <w:divBdr>
                <w:top w:val="none" w:sz="0" w:space="0" w:color="auto"/>
                <w:left w:val="none" w:sz="0" w:space="0" w:color="auto"/>
                <w:bottom w:val="none" w:sz="0" w:space="0" w:color="auto"/>
                <w:right w:val="none" w:sz="0" w:space="0" w:color="auto"/>
              </w:divBdr>
            </w:div>
          </w:divsChild>
        </w:div>
        <w:div w:id="825098615">
          <w:marLeft w:val="0"/>
          <w:marRight w:val="0"/>
          <w:marTop w:val="0"/>
          <w:marBottom w:val="0"/>
          <w:divBdr>
            <w:top w:val="none" w:sz="0" w:space="0" w:color="auto"/>
            <w:left w:val="none" w:sz="0" w:space="0" w:color="auto"/>
            <w:bottom w:val="none" w:sz="0" w:space="0" w:color="auto"/>
            <w:right w:val="none" w:sz="0" w:space="0" w:color="auto"/>
          </w:divBdr>
          <w:divsChild>
            <w:div w:id="1828745519">
              <w:marLeft w:val="0"/>
              <w:marRight w:val="0"/>
              <w:marTop w:val="0"/>
              <w:marBottom w:val="0"/>
              <w:divBdr>
                <w:top w:val="none" w:sz="0" w:space="0" w:color="auto"/>
                <w:left w:val="none" w:sz="0" w:space="0" w:color="auto"/>
                <w:bottom w:val="none" w:sz="0" w:space="0" w:color="auto"/>
                <w:right w:val="none" w:sz="0" w:space="0" w:color="auto"/>
              </w:divBdr>
            </w:div>
          </w:divsChild>
        </w:div>
        <w:div w:id="1145320033">
          <w:marLeft w:val="0"/>
          <w:marRight w:val="0"/>
          <w:marTop w:val="0"/>
          <w:marBottom w:val="0"/>
          <w:divBdr>
            <w:top w:val="none" w:sz="0" w:space="0" w:color="auto"/>
            <w:left w:val="none" w:sz="0" w:space="0" w:color="auto"/>
            <w:bottom w:val="none" w:sz="0" w:space="0" w:color="auto"/>
            <w:right w:val="none" w:sz="0" w:space="0" w:color="auto"/>
          </w:divBdr>
          <w:divsChild>
            <w:div w:id="1159886901">
              <w:marLeft w:val="0"/>
              <w:marRight w:val="0"/>
              <w:marTop w:val="0"/>
              <w:marBottom w:val="0"/>
              <w:divBdr>
                <w:top w:val="none" w:sz="0" w:space="0" w:color="auto"/>
                <w:left w:val="none" w:sz="0" w:space="0" w:color="auto"/>
                <w:bottom w:val="none" w:sz="0" w:space="0" w:color="auto"/>
                <w:right w:val="none" w:sz="0" w:space="0" w:color="auto"/>
              </w:divBdr>
            </w:div>
          </w:divsChild>
        </w:div>
        <w:div w:id="1197698391">
          <w:marLeft w:val="0"/>
          <w:marRight w:val="0"/>
          <w:marTop w:val="0"/>
          <w:marBottom w:val="0"/>
          <w:divBdr>
            <w:top w:val="none" w:sz="0" w:space="0" w:color="auto"/>
            <w:left w:val="none" w:sz="0" w:space="0" w:color="auto"/>
            <w:bottom w:val="none" w:sz="0" w:space="0" w:color="auto"/>
            <w:right w:val="none" w:sz="0" w:space="0" w:color="auto"/>
          </w:divBdr>
          <w:divsChild>
            <w:div w:id="1308166660">
              <w:marLeft w:val="0"/>
              <w:marRight w:val="0"/>
              <w:marTop w:val="0"/>
              <w:marBottom w:val="0"/>
              <w:divBdr>
                <w:top w:val="none" w:sz="0" w:space="0" w:color="auto"/>
                <w:left w:val="none" w:sz="0" w:space="0" w:color="auto"/>
                <w:bottom w:val="none" w:sz="0" w:space="0" w:color="auto"/>
                <w:right w:val="none" w:sz="0" w:space="0" w:color="auto"/>
              </w:divBdr>
            </w:div>
          </w:divsChild>
        </w:div>
        <w:div w:id="1705668536">
          <w:marLeft w:val="0"/>
          <w:marRight w:val="0"/>
          <w:marTop w:val="0"/>
          <w:marBottom w:val="0"/>
          <w:divBdr>
            <w:top w:val="none" w:sz="0" w:space="0" w:color="auto"/>
            <w:left w:val="none" w:sz="0" w:space="0" w:color="auto"/>
            <w:bottom w:val="none" w:sz="0" w:space="0" w:color="auto"/>
            <w:right w:val="none" w:sz="0" w:space="0" w:color="auto"/>
          </w:divBdr>
          <w:divsChild>
            <w:div w:id="1433743523">
              <w:marLeft w:val="0"/>
              <w:marRight w:val="0"/>
              <w:marTop w:val="0"/>
              <w:marBottom w:val="0"/>
              <w:divBdr>
                <w:top w:val="none" w:sz="0" w:space="0" w:color="auto"/>
                <w:left w:val="none" w:sz="0" w:space="0" w:color="auto"/>
                <w:bottom w:val="none" w:sz="0" w:space="0" w:color="auto"/>
                <w:right w:val="none" w:sz="0" w:space="0" w:color="auto"/>
              </w:divBdr>
            </w:div>
          </w:divsChild>
        </w:div>
        <w:div w:id="1911426293">
          <w:marLeft w:val="0"/>
          <w:marRight w:val="0"/>
          <w:marTop w:val="0"/>
          <w:marBottom w:val="0"/>
          <w:divBdr>
            <w:top w:val="none" w:sz="0" w:space="0" w:color="auto"/>
            <w:left w:val="none" w:sz="0" w:space="0" w:color="auto"/>
            <w:bottom w:val="none" w:sz="0" w:space="0" w:color="auto"/>
            <w:right w:val="none" w:sz="0" w:space="0" w:color="auto"/>
          </w:divBdr>
          <w:divsChild>
            <w:div w:id="42025067">
              <w:marLeft w:val="0"/>
              <w:marRight w:val="0"/>
              <w:marTop w:val="0"/>
              <w:marBottom w:val="0"/>
              <w:divBdr>
                <w:top w:val="none" w:sz="0" w:space="0" w:color="auto"/>
                <w:left w:val="none" w:sz="0" w:space="0" w:color="auto"/>
                <w:bottom w:val="none" w:sz="0" w:space="0" w:color="auto"/>
                <w:right w:val="none" w:sz="0" w:space="0" w:color="auto"/>
              </w:divBdr>
            </w:div>
          </w:divsChild>
        </w:div>
        <w:div w:id="439838540">
          <w:marLeft w:val="0"/>
          <w:marRight w:val="0"/>
          <w:marTop w:val="0"/>
          <w:marBottom w:val="0"/>
          <w:divBdr>
            <w:top w:val="none" w:sz="0" w:space="0" w:color="auto"/>
            <w:left w:val="none" w:sz="0" w:space="0" w:color="auto"/>
            <w:bottom w:val="none" w:sz="0" w:space="0" w:color="auto"/>
            <w:right w:val="none" w:sz="0" w:space="0" w:color="auto"/>
          </w:divBdr>
          <w:divsChild>
            <w:div w:id="308678721">
              <w:marLeft w:val="0"/>
              <w:marRight w:val="0"/>
              <w:marTop w:val="0"/>
              <w:marBottom w:val="0"/>
              <w:divBdr>
                <w:top w:val="none" w:sz="0" w:space="0" w:color="auto"/>
                <w:left w:val="none" w:sz="0" w:space="0" w:color="auto"/>
                <w:bottom w:val="none" w:sz="0" w:space="0" w:color="auto"/>
                <w:right w:val="none" w:sz="0" w:space="0" w:color="auto"/>
              </w:divBdr>
            </w:div>
          </w:divsChild>
        </w:div>
        <w:div w:id="1557162367">
          <w:marLeft w:val="0"/>
          <w:marRight w:val="0"/>
          <w:marTop w:val="0"/>
          <w:marBottom w:val="0"/>
          <w:divBdr>
            <w:top w:val="none" w:sz="0" w:space="0" w:color="auto"/>
            <w:left w:val="none" w:sz="0" w:space="0" w:color="auto"/>
            <w:bottom w:val="none" w:sz="0" w:space="0" w:color="auto"/>
            <w:right w:val="none" w:sz="0" w:space="0" w:color="auto"/>
          </w:divBdr>
          <w:divsChild>
            <w:div w:id="1803421222">
              <w:marLeft w:val="0"/>
              <w:marRight w:val="0"/>
              <w:marTop w:val="0"/>
              <w:marBottom w:val="0"/>
              <w:divBdr>
                <w:top w:val="none" w:sz="0" w:space="0" w:color="auto"/>
                <w:left w:val="none" w:sz="0" w:space="0" w:color="auto"/>
                <w:bottom w:val="none" w:sz="0" w:space="0" w:color="auto"/>
                <w:right w:val="none" w:sz="0" w:space="0" w:color="auto"/>
              </w:divBdr>
            </w:div>
          </w:divsChild>
        </w:div>
        <w:div w:id="1269968671">
          <w:marLeft w:val="0"/>
          <w:marRight w:val="0"/>
          <w:marTop w:val="0"/>
          <w:marBottom w:val="0"/>
          <w:divBdr>
            <w:top w:val="none" w:sz="0" w:space="0" w:color="auto"/>
            <w:left w:val="none" w:sz="0" w:space="0" w:color="auto"/>
            <w:bottom w:val="none" w:sz="0" w:space="0" w:color="auto"/>
            <w:right w:val="none" w:sz="0" w:space="0" w:color="auto"/>
          </w:divBdr>
          <w:divsChild>
            <w:div w:id="1387143125">
              <w:marLeft w:val="0"/>
              <w:marRight w:val="0"/>
              <w:marTop w:val="0"/>
              <w:marBottom w:val="0"/>
              <w:divBdr>
                <w:top w:val="none" w:sz="0" w:space="0" w:color="auto"/>
                <w:left w:val="none" w:sz="0" w:space="0" w:color="auto"/>
                <w:bottom w:val="none" w:sz="0" w:space="0" w:color="auto"/>
                <w:right w:val="none" w:sz="0" w:space="0" w:color="auto"/>
              </w:divBdr>
            </w:div>
          </w:divsChild>
        </w:div>
        <w:div w:id="1051880989">
          <w:marLeft w:val="0"/>
          <w:marRight w:val="0"/>
          <w:marTop w:val="0"/>
          <w:marBottom w:val="0"/>
          <w:divBdr>
            <w:top w:val="none" w:sz="0" w:space="0" w:color="auto"/>
            <w:left w:val="none" w:sz="0" w:space="0" w:color="auto"/>
            <w:bottom w:val="none" w:sz="0" w:space="0" w:color="auto"/>
            <w:right w:val="none" w:sz="0" w:space="0" w:color="auto"/>
          </w:divBdr>
          <w:divsChild>
            <w:div w:id="1216043323">
              <w:marLeft w:val="0"/>
              <w:marRight w:val="0"/>
              <w:marTop w:val="0"/>
              <w:marBottom w:val="0"/>
              <w:divBdr>
                <w:top w:val="none" w:sz="0" w:space="0" w:color="auto"/>
                <w:left w:val="none" w:sz="0" w:space="0" w:color="auto"/>
                <w:bottom w:val="none" w:sz="0" w:space="0" w:color="auto"/>
                <w:right w:val="none" w:sz="0" w:space="0" w:color="auto"/>
              </w:divBdr>
            </w:div>
          </w:divsChild>
        </w:div>
        <w:div w:id="459999119">
          <w:marLeft w:val="0"/>
          <w:marRight w:val="0"/>
          <w:marTop w:val="0"/>
          <w:marBottom w:val="0"/>
          <w:divBdr>
            <w:top w:val="none" w:sz="0" w:space="0" w:color="auto"/>
            <w:left w:val="none" w:sz="0" w:space="0" w:color="auto"/>
            <w:bottom w:val="none" w:sz="0" w:space="0" w:color="auto"/>
            <w:right w:val="none" w:sz="0" w:space="0" w:color="auto"/>
          </w:divBdr>
          <w:divsChild>
            <w:div w:id="1864511475">
              <w:marLeft w:val="0"/>
              <w:marRight w:val="0"/>
              <w:marTop w:val="0"/>
              <w:marBottom w:val="0"/>
              <w:divBdr>
                <w:top w:val="none" w:sz="0" w:space="0" w:color="auto"/>
                <w:left w:val="none" w:sz="0" w:space="0" w:color="auto"/>
                <w:bottom w:val="none" w:sz="0" w:space="0" w:color="auto"/>
                <w:right w:val="none" w:sz="0" w:space="0" w:color="auto"/>
              </w:divBdr>
            </w:div>
          </w:divsChild>
        </w:div>
        <w:div w:id="159659101">
          <w:marLeft w:val="0"/>
          <w:marRight w:val="0"/>
          <w:marTop w:val="0"/>
          <w:marBottom w:val="0"/>
          <w:divBdr>
            <w:top w:val="none" w:sz="0" w:space="0" w:color="auto"/>
            <w:left w:val="none" w:sz="0" w:space="0" w:color="auto"/>
            <w:bottom w:val="none" w:sz="0" w:space="0" w:color="auto"/>
            <w:right w:val="none" w:sz="0" w:space="0" w:color="auto"/>
          </w:divBdr>
          <w:divsChild>
            <w:div w:id="124546326">
              <w:marLeft w:val="0"/>
              <w:marRight w:val="0"/>
              <w:marTop w:val="0"/>
              <w:marBottom w:val="0"/>
              <w:divBdr>
                <w:top w:val="none" w:sz="0" w:space="0" w:color="auto"/>
                <w:left w:val="none" w:sz="0" w:space="0" w:color="auto"/>
                <w:bottom w:val="none" w:sz="0" w:space="0" w:color="auto"/>
                <w:right w:val="none" w:sz="0" w:space="0" w:color="auto"/>
              </w:divBdr>
            </w:div>
          </w:divsChild>
        </w:div>
        <w:div w:id="1084379003">
          <w:marLeft w:val="0"/>
          <w:marRight w:val="0"/>
          <w:marTop w:val="0"/>
          <w:marBottom w:val="0"/>
          <w:divBdr>
            <w:top w:val="none" w:sz="0" w:space="0" w:color="auto"/>
            <w:left w:val="none" w:sz="0" w:space="0" w:color="auto"/>
            <w:bottom w:val="none" w:sz="0" w:space="0" w:color="auto"/>
            <w:right w:val="none" w:sz="0" w:space="0" w:color="auto"/>
          </w:divBdr>
          <w:divsChild>
            <w:div w:id="2032219608">
              <w:marLeft w:val="0"/>
              <w:marRight w:val="0"/>
              <w:marTop w:val="0"/>
              <w:marBottom w:val="0"/>
              <w:divBdr>
                <w:top w:val="none" w:sz="0" w:space="0" w:color="auto"/>
                <w:left w:val="none" w:sz="0" w:space="0" w:color="auto"/>
                <w:bottom w:val="none" w:sz="0" w:space="0" w:color="auto"/>
                <w:right w:val="none" w:sz="0" w:space="0" w:color="auto"/>
              </w:divBdr>
            </w:div>
          </w:divsChild>
        </w:div>
        <w:div w:id="284236370">
          <w:marLeft w:val="0"/>
          <w:marRight w:val="0"/>
          <w:marTop w:val="0"/>
          <w:marBottom w:val="0"/>
          <w:divBdr>
            <w:top w:val="none" w:sz="0" w:space="0" w:color="auto"/>
            <w:left w:val="none" w:sz="0" w:space="0" w:color="auto"/>
            <w:bottom w:val="none" w:sz="0" w:space="0" w:color="auto"/>
            <w:right w:val="none" w:sz="0" w:space="0" w:color="auto"/>
          </w:divBdr>
          <w:divsChild>
            <w:div w:id="941454128">
              <w:marLeft w:val="0"/>
              <w:marRight w:val="0"/>
              <w:marTop w:val="0"/>
              <w:marBottom w:val="0"/>
              <w:divBdr>
                <w:top w:val="none" w:sz="0" w:space="0" w:color="auto"/>
                <w:left w:val="none" w:sz="0" w:space="0" w:color="auto"/>
                <w:bottom w:val="none" w:sz="0" w:space="0" w:color="auto"/>
                <w:right w:val="none" w:sz="0" w:space="0" w:color="auto"/>
              </w:divBdr>
            </w:div>
          </w:divsChild>
        </w:div>
        <w:div w:id="350033052">
          <w:marLeft w:val="0"/>
          <w:marRight w:val="0"/>
          <w:marTop w:val="0"/>
          <w:marBottom w:val="0"/>
          <w:divBdr>
            <w:top w:val="none" w:sz="0" w:space="0" w:color="auto"/>
            <w:left w:val="none" w:sz="0" w:space="0" w:color="auto"/>
            <w:bottom w:val="none" w:sz="0" w:space="0" w:color="auto"/>
            <w:right w:val="none" w:sz="0" w:space="0" w:color="auto"/>
          </w:divBdr>
          <w:divsChild>
            <w:div w:id="1562987182">
              <w:marLeft w:val="0"/>
              <w:marRight w:val="0"/>
              <w:marTop w:val="0"/>
              <w:marBottom w:val="0"/>
              <w:divBdr>
                <w:top w:val="none" w:sz="0" w:space="0" w:color="auto"/>
                <w:left w:val="none" w:sz="0" w:space="0" w:color="auto"/>
                <w:bottom w:val="none" w:sz="0" w:space="0" w:color="auto"/>
                <w:right w:val="none" w:sz="0" w:space="0" w:color="auto"/>
              </w:divBdr>
            </w:div>
          </w:divsChild>
        </w:div>
        <w:div w:id="1635214335">
          <w:marLeft w:val="0"/>
          <w:marRight w:val="0"/>
          <w:marTop w:val="0"/>
          <w:marBottom w:val="0"/>
          <w:divBdr>
            <w:top w:val="none" w:sz="0" w:space="0" w:color="auto"/>
            <w:left w:val="none" w:sz="0" w:space="0" w:color="auto"/>
            <w:bottom w:val="none" w:sz="0" w:space="0" w:color="auto"/>
            <w:right w:val="none" w:sz="0" w:space="0" w:color="auto"/>
          </w:divBdr>
          <w:divsChild>
            <w:div w:id="566066481">
              <w:marLeft w:val="0"/>
              <w:marRight w:val="0"/>
              <w:marTop w:val="0"/>
              <w:marBottom w:val="0"/>
              <w:divBdr>
                <w:top w:val="none" w:sz="0" w:space="0" w:color="auto"/>
                <w:left w:val="none" w:sz="0" w:space="0" w:color="auto"/>
                <w:bottom w:val="none" w:sz="0" w:space="0" w:color="auto"/>
                <w:right w:val="none" w:sz="0" w:space="0" w:color="auto"/>
              </w:divBdr>
            </w:div>
          </w:divsChild>
        </w:div>
        <w:div w:id="1920403974">
          <w:marLeft w:val="0"/>
          <w:marRight w:val="0"/>
          <w:marTop w:val="0"/>
          <w:marBottom w:val="0"/>
          <w:divBdr>
            <w:top w:val="none" w:sz="0" w:space="0" w:color="auto"/>
            <w:left w:val="none" w:sz="0" w:space="0" w:color="auto"/>
            <w:bottom w:val="none" w:sz="0" w:space="0" w:color="auto"/>
            <w:right w:val="none" w:sz="0" w:space="0" w:color="auto"/>
          </w:divBdr>
          <w:divsChild>
            <w:div w:id="1393777009">
              <w:marLeft w:val="0"/>
              <w:marRight w:val="0"/>
              <w:marTop w:val="0"/>
              <w:marBottom w:val="0"/>
              <w:divBdr>
                <w:top w:val="none" w:sz="0" w:space="0" w:color="auto"/>
                <w:left w:val="none" w:sz="0" w:space="0" w:color="auto"/>
                <w:bottom w:val="none" w:sz="0" w:space="0" w:color="auto"/>
                <w:right w:val="none" w:sz="0" w:space="0" w:color="auto"/>
              </w:divBdr>
            </w:div>
          </w:divsChild>
        </w:div>
        <w:div w:id="76485460">
          <w:marLeft w:val="0"/>
          <w:marRight w:val="0"/>
          <w:marTop w:val="0"/>
          <w:marBottom w:val="0"/>
          <w:divBdr>
            <w:top w:val="none" w:sz="0" w:space="0" w:color="auto"/>
            <w:left w:val="none" w:sz="0" w:space="0" w:color="auto"/>
            <w:bottom w:val="none" w:sz="0" w:space="0" w:color="auto"/>
            <w:right w:val="none" w:sz="0" w:space="0" w:color="auto"/>
          </w:divBdr>
          <w:divsChild>
            <w:div w:id="321541580">
              <w:marLeft w:val="0"/>
              <w:marRight w:val="0"/>
              <w:marTop w:val="0"/>
              <w:marBottom w:val="0"/>
              <w:divBdr>
                <w:top w:val="none" w:sz="0" w:space="0" w:color="auto"/>
                <w:left w:val="none" w:sz="0" w:space="0" w:color="auto"/>
                <w:bottom w:val="none" w:sz="0" w:space="0" w:color="auto"/>
                <w:right w:val="none" w:sz="0" w:space="0" w:color="auto"/>
              </w:divBdr>
            </w:div>
          </w:divsChild>
        </w:div>
        <w:div w:id="613177554">
          <w:marLeft w:val="0"/>
          <w:marRight w:val="0"/>
          <w:marTop w:val="0"/>
          <w:marBottom w:val="0"/>
          <w:divBdr>
            <w:top w:val="none" w:sz="0" w:space="0" w:color="auto"/>
            <w:left w:val="none" w:sz="0" w:space="0" w:color="auto"/>
            <w:bottom w:val="none" w:sz="0" w:space="0" w:color="auto"/>
            <w:right w:val="none" w:sz="0" w:space="0" w:color="auto"/>
          </w:divBdr>
          <w:divsChild>
            <w:div w:id="2144349985">
              <w:marLeft w:val="0"/>
              <w:marRight w:val="0"/>
              <w:marTop w:val="0"/>
              <w:marBottom w:val="0"/>
              <w:divBdr>
                <w:top w:val="none" w:sz="0" w:space="0" w:color="auto"/>
                <w:left w:val="none" w:sz="0" w:space="0" w:color="auto"/>
                <w:bottom w:val="none" w:sz="0" w:space="0" w:color="auto"/>
                <w:right w:val="none" w:sz="0" w:space="0" w:color="auto"/>
              </w:divBdr>
            </w:div>
          </w:divsChild>
        </w:div>
        <w:div w:id="1111626060">
          <w:marLeft w:val="0"/>
          <w:marRight w:val="0"/>
          <w:marTop w:val="0"/>
          <w:marBottom w:val="0"/>
          <w:divBdr>
            <w:top w:val="none" w:sz="0" w:space="0" w:color="auto"/>
            <w:left w:val="none" w:sz="0" w:space="0" w:color="auto"/>
            <w:bottom w:val="none" w:sz="0" w:space="0" w:color="auto"/>
            <w:right w:val="none" w:sz="0" w:space="0" w:color="auto"/>
          </w:divBdr>
          <w:divsChild>
            <w:div w:id="321355026">
              <w:marLeft w:val="0"/>
              <w:marRight w:val="0"/>
              <w:marTop w:val="0"/>
              <w:marBottom w:val="0"/>
              <w:divBdr>
                <w:top w:val="none" w:sz="0" w:space="0" w:color="auto"/>
                <w:left w:val="none" w:sz="0" w:space="0" w:color="auto"/>
                <w:bottom w:val="none" w:sz="0" w:space="0" w:color="auto"/>
                <w:right w:val="none" w:sz="0" w:space="0" w:color="auto"/>
              </w:divBdr>
            </w:div>
          </w:divsChild>
        </w:div>
        <w:div w:id="305863318">
          <w:marLeft w:val="0"/>
          <w:marRight w:val="0"/>
          <w:marTop w:val="0"/>
          <w:marBottom w:val="0"/>
          <w:divBdr>
            <w:top w:val="none" w:sz="0" w:space="0" w:color="auto"/>
            <w:left w:val="none" w:sz="0" w:space="0" w:color="auto"/>
            <w:bottom w:val="none" w:sz="0" w:space="0" w:color="auto"/>
            <w:right w:val="none" w:sz="0" w:space="0" w:color="auto"/>
          </w:divBdr>
          <w:divsChild>
            <w:div w:id="715274498">
              <w:marLeft w:val="0"/>
              <w:marRight w:val="0"/>
              <w:marTop w:val="0"/>
              <w:marBottom w:val="0"/>
              <w:divBdr>
                <w:top w:val="none" w:sz="0" w:space="0" w:color="auto"/>
                <w:left w:val="none" w:sz="0" w:space="0" w:color="auto"/>
                <w:bottom w:val="none" w:sz="0" w:space="0" w:color="auto"/>
                <w:right w:val="none" w:sz="0" w:space="0" w:color="auto"/>
              </w:divBdr>
            </w:div>
          </w:divsChild>
        </w:div>
        <w:div w:id="1418407553">
          <w:marLeft w:val="0"/>
          <w:marRight w:val="0"/>
          <w:marTop w:val="0"/>
          <w:marBottom w:val="0"/>
          <w:divBdr>
            <w:top w:val="none" w:sz="0" w:space="0" w:color="auto"/>
            <w:left w:val="none" w:sz="0" w:space="0" w:color="auto"/>
            <w:bottom w:val="none" w:sz="0" w:space="0" w:color="auto"/>
            <w:right w:val="none" w:sz="0" w:space="0" w:color="auto"/>
          </w:divBdr>
          <w:divsChild>
            <w:div w:id="1836992089">
              <w:marLeft w:val="0"/>
              <w:marRight w:val="0"/>
              <w:marTop w:val="0"/>
              <w:marBottom w:val="0"/>
              <w:divBdr>
                <w:top w:val="none" w:sz="0" w:space="0" w:color="auto"/>
                <w:left w:val="none" w:sz="0" w:space="0" w:color="auto"/>
                <w:bottom w:val="none" w:sz="0" w:space="0" w:color="auto"/>
                <w:right w:val="none" w:sz="0" w:space="0" w:color="auto"/>
              </w:divBdr>
            </w:div>
          </w:divsChild>
        </w:div>
        <w:div w:id="2073116512">
          <w:marLeft w:val="0"/>
          <w:marRight w:val="0"/>
          <w:marTop w:val="0"/>
          <w:marBottom w:val="0"/>
          <w:divBdr>
            <w:top w:val="none" w:sz="0" w:space="0" w:color="auto"/>
            <w:left w:val="none" w:sz="0" w:space="0" w:color="auto"/>
            <w:bottom w:val="none" w:sz="0" w:space="0" w:color="auto"/>
            <w:right w:val="none" w:sz="0" w:space="0" w:color="auto"/>
          </w:divBdr>
          <w:divsChild>
            <w:div w:id="537855530">
              <w:marLeft w:val="0"/>
              <w:marRight w:val="0"/>
              <w:marTop w:val="0"/>
              <w:marBottom w:val="0"/>
              <w:divBdr>
                <w:top w:val="none" w:sz="0" w:space="0" w:color="auto"/>
                <w:left w:val="none" w:sz="0" w:space="0" w:color="auto"/>
                <w:bottom w:val="none" w:sz="0" w:space="0" w:color="auto"/>
                <w:right w:val="none" w:sz="0" w:space="0" w:color="auto"/>
              </w:divBdr>
            </w:div>
          </w:divsChild>
        </w:div>
        <w:div w:id="41490726">
          <w:marLeft w:val="0"/>
          <w:marRight w:val="0"/>
          <w:marTop w:val="0"/>
          <w:marBottom w:val="0"/>
          <w:divBdr>
            <w:top w:val="none" w:sz="0" w:space="0" w:color="auto"/>
            <w:left w:val="none" w:sz="0" w:space="0" w:color="auto"/>
            <w:bottom w:val="none" w:sz="0" w:space="0" w:color="auto"/>
            <w:right w:val="none" w:sz="0" w:space="0" w:color="auto"/>
          </w:divBdr>
          <w:divsChild>
            <w:div w:id="1740982390">
              <w:marLeft w:val="0"/>
              <w:marRight w:val="0"/>
              <w:marTop w:val="0"/>
              <w:marBottom w:val="0"/>
              <w:divBdr>
                <w:top w:val="none" w:sz="0" w:space="0" w:color="auto"/>
                <w:left w:val="none" w:sz="0" w:space="0" w:color="auto"/>
                <w:bottom w:val="none" w:sz="0" w:space="0" w:color="auto"/>
                <w:right w:val="none" w:sz="0" w:space="0" w:color="auto"/>
              </w:divBdr>
            </w:div>
          </w:divsChild>
        </w:div>
        <w:div w:id="850023999">
          <w:marLeft w:val="0"/>
          <w:marRight w:val="0"/>
          <w:marTop w:val="0"/>
          <w:marBottom w:val="0"/>
          <w:divBdr>
            <w:top w:val="none" w:sz="0" w:space="0" w:color="auto"/>
            <w:left w:val="none" w:sz="0" w:space="0" w:color="auto"/>
            <w:bottom w:val="none" w:sz="0" w:space="0" w:color="auto"/>
            <w:right w:val="none" w:sz="0" w:space="0" w:color="auto"/>
          </w:divBdr>
          <w:divsChild>
            <w:div w:id="1357731697">
              <w:marLeft w:val="0"/>
              <w:marRight w:val="0"/>
              <w:marTop w:val="0"/>
              <w:marBottom w:val="0"/>
              <w:divBdr>
                <w:top w:val="none" w:sz="0" w:space="0" w:color="auto"/>
                <w:left w:val="none" w:sz="0" w:space="0" w:color="auto"/>
                <w:bottom w:val="none" w:sz="0" w:space="0" w:color="auto"/>
                <w:right w:val="none" w:sz="0" w:space="0" w:color="auto"/>
              </w:divBdr>
            </w:div>
          </w:divsChild>
        </w:div>
        <w:div w:id="46687394">
          <w:marLeft w:val="0"/>
          <w:marRight w:val="0"/>
          <w:marTop w:val="0"/>
          <w:marBottom w:val="0"/>
          <w:divBdr>
            <w:top w:val="none" w:sz="0" w:space="0" w:color="auto"/>
            <w:left w:val="none" w:sz="0" w:space="0" w:color="auto"/>
            <w:bottom w:val="none" w:sz="0" w:space="0" w:color="auto"/>
            <w:right w:val="none" w:sz="0" w:space="0" w:color="auto"/>
          </w:divBdr>
          <w:divsChild>
            <w:div w:id="1097364772">
              <w:marLeft w:val="0"/>
              <w:marRight w:val="0"/>
              <w:marTop w:val="0"/>
              <w:marBottom w:val="0"/>
              <w:divBdr>
                <w:top w:val="none" w:sz="0" w:space="0" w:color="auto"/>
                <w:left w:val="none" w:sz="0" w:space="0" w:color="auto"/>
                <w:bottom w:val="none" w:sz="0" w:space="0" w:color="auto"/>
                <w:right w:val="none" w:sz="0" w:space="0" w:color="auto"/>
              </w:divBdr>
            </w:div>
          </w:divsChild>
        </w:div>
        <w:div w:id="1937976173">
          <w:marLeft w:val="0"/>
          <w:marRight w:val="0"/>
          <w:marTop w:val="0"/>
          <w:marBottom w:val="0"/>
          <w:divBdr>
            <w:top w:val="none" w:sz="0" w:space="0" w:color="auto"/>
            <w:left w:val="none" w:sz="0" w:space="0" w:color="auto"/>
            <w:bottom w:val="none" w:sz="0" w:space="0" w:color="auto"/>
            <w:right w:val="none" w:sz="0" w:space="0" w:color="auto"/>
          </w:divBdr>
          <w:divsChild>
            <w:div w:id="814487707">
              <w:marLeft w:val="0"/>
              <w:marRight w:val="0"/>
              <w:marTop w:val="0"/>
              <w:marBottom w:val="0"/>
              <w:divBdr>
                <w:top w:val="none" w:sz="0" w:space="0" w:color="auto"/>
                <w:left w:val="none" w:sz="0" w:space="0" w:color="auto"/>
                <w:bottom w:val="none" w:sz="0" w:space="0" w:color="auto"/>
                <w:right w:val="none" w:sz="0" w:space="0" w:color="auto"/>
              </w:divBdr>
            </w:div>
          </w:divsChild>
        </w:div>
        <w:div w:id="1096831526">
          <w:marLeft w:val="0"/>
          <w:marRight w:val="0"/>
          <w:marTop w:val="0"/>
          <w:marBottom w:val="0"/>
          <w:divBdr>
            <w:top w:val="none" w:sz="0" w:space="0" w:color="auto"/>
            <w:left w:val="none" w:sz="0" w:space="0" w:color="auto"/>
            <w:bottom w:val="none" w:sz="0" w:space="0" w:color="auto"/>
            <w:right w:val="none" w:sz="0" w:space="0" w:color="auto"/>
          </w:divBdr>
          <w:divsChild>
            <w:div w:id="91319245">
              <w:marLeft w:val="0"/>
              <w:marRight w:val="0"/>
              <w:marTop w:val="0"/>
              <w:marBottom w:val="0"/>
              <w:divBdr>
                <w:top w:val="none" w:sz="0" w:space="0" w:color="auto"/>
                <w:left w:val="none" w:sz="0" w:space="0" w:color="auto"/>
                <w:bottom w:val="none" w:sz="0" w:space="0" w:color="auto"/>
                <w:right w:val="none" w:sz="0" w:space="0" w:color="auto"/>
              </w:divBdr>
            </w:div>
          </w:divsChild>
        </w:div>
        <w:div w:id="450906031">
          <w:marLeft w:val="0"/>
          <w:marRight w:val="0"/>
          <w:marTop w:val="0"/>
          <w:marBottom w:val="0"/>
          <w:divBdr>
            <w:top w:val="none" w:sz="0" w:space="0" w:color="auto"/>
            <w:left w:val="none" w:sz="0" w:space="0" w:color="auto"/>
            <w:bottom w:val="none" w:sz="0" w:space="0" w:color="auto"/>
            <w:right w:val="none" w:sz="0" w:space="0" w:color="auto"/>
          </w:divBdr>
          <w:divsChild>
            <w:div w:id="476382536">
              <w:marLeft w:val="0"/>
              <w:marRight w:val="0"/>
              <w:marTop w:val="0"/>
              <w:marBottom w:val="0"/>
              <w:divBdr>
                <w:top w:val="none" w:sz="0" w:space="0" w:color="auto"/>
                <w:left w:val="none" w:sz="0" w:space="0" w:color="auto"/>
                <w:bottom w:val="none" w:sz="0" w:space="0" w:color="auto"/>
                <w:right w:val="none" w:sz="0" w:space="0" w:color="auto"/>
              </w:divBdr>
            </w:div>
          </w:divsChild>
        </w:div>
        <w:div w:id="2083719354">
          <w:marLeft w:val="0"/>
          <w:marRight w:val="0"/>
          <w:marTop w:val="0"/>
          <w:marBottom w:val="0"/>
          <w:divBdr>
            <w:top w:val="none" w:sz="0" w:space="0" w:color="auto"/>
            <w:left w:val="none" w:sz="0" w:space="0" w:color="auto"/>
            <w:bottom w:val="none" w:sz="0" w:space="0" w:color="auto"/>
            <w:right w:val="none" w:sz="0" w:space="0" w:color="auto"/>
          </w:divBdr>
          <w:divsChild>
            <w:div w:id="318772228">
              <w:marLeft w:val="0"/>
              <w:marRight w:val="0"/>
              <w:marTop w:val="0"/>
              <w:marBottom w:val="0"/>
              <w:divBdr>
                <w:top w:val="none" w:sz="0" w:space="0" w:color="auto"/>
                <w:left w:val="none" w:sz="0" w:space="0" w:color="auto"/>
                <w:bottom w:val="none" w:sz="0" w:space="0" w:color="auto"/>
                <w:right w:val="none" w:sz="0" w:space="0" w:color="auto"/>
              </w:divBdr>
            </w:div>
          </w:divsChild>
        </w:div>
        <w:div w:id="332688629">
          <w:marLeft w:val="0"/>
          <w:marRight w:val="0"/>
          <w:marTop w:val="0"/>
          <w:marBottom w:val="0"/>
          <w:divBdr>
            <w:top w:val="none" w:sz="0" w:space="0" w:color="auto"/>
            <w:left w:val="none" w:sz="0" w:space="0" w:color="auto"/>
            <w:bottom w:val="none" w:sz="0" w:space="0" w:color="auto"/>
            <w:right w:val="none" w:sz="0" w:space="0" w:color="auto"/>
          </w:divBdr>
          <w:divsChild>
            <w:div w:id="1458375064">
              <w:marLeft w:val="0"/>
              <w:marRight w:val="0"/>
              <w:marTop w:val="0"/>
              <w:marBottom w:val="0"/>
              <w:divBdr>
                <w:top w:val="none" w:sz="0" w:space="0" w:color="auto"/>
                <w:left w:val="none" w:sz="0" w:space="0" w:color="auto"/>
                <w:bottom w:val="none" w:sz="0" w:space="0" w:color="auto"/>
                <w:right w:val="none" w:sz="0" w:space="0" w:color="auto"/>
              </w:divBdr>
            </w:div>
          </w:divsChild>
        </w:div>
        <w:div w:id="775372386">
          <w:marLeft w:val="0"/>
          <w:marRight w:val="0"/>
          <w:marTop w:val="0"/>
          <w:marBottom w:val="0"/>
          <w:divBdr>
            <w:top w:val="none" w:sz="0" w:space="0" w:color="auto"/>
            <w:left w:val="none" w:sz="0" w:space="0" w:color="auto"/>
            <w:bottom w:val="none" w:sz="0" w:space="0" w:color="auto"/>
            <w:right w:val="none" w:sz="0" w:space="0" w:color="auto"/>
          </w:divBdr>
          <w:divsChild>
            <w:div w:id="356007318">
              <w:marLeft w:val="0"/>
              <w:marRight w:val="0"/>
              <w:marTop w:val="0"/>
              <w:marBottom w:val="0"/>
              <w:divBdr>
                <w:top w:val="none" w:sz="0" w:space="0" w:color="auto"/>
                <w:left w:val="none" w:sz="0" w:space="0" w:color="auto"/>
                <w:bottom w:val="none" w:sz="0" w:space="0" w:color="auto"/>
                <w:right w:val="none" w:sz="0" w:space="0" w:color="auto"/>
              </w:divBdr>
            </w:div>
          </w:divsChild>
        </w:div>
        <w:div w:id="710694373">
          <w:marLeft w:val="0"/>
          <w:marRight w:val="0"/>
          <w:marTop w:val="0"/>
          <w:marBottom w:val="0"/>
          <w:divBdr>
            <w:top w:val="none" w:sz="0" w:space="0" w:color="auto"/>
            <w:left w:val="none" w:sz="0" w:space="0" w:color="auto"/>
            <w:bottom w:val="none" w:sz="0" w:space="0" w:color="auto"/>
            <w:right w:val="none" w:sz="0" w:space="0" w:color="auto"/>
          </w:divBdr>
          <w:divsChild>
            <w:div w:id="1364595768">
              <w:marLeft w:val="0"/>
              <w:marRight w:val="0"/>
              <w:marTop w:val="0"/>
              <w:marBottom w:val="0"/>
              <w:divBdr>
                <w:top w:val="none" w:sz="0" w:space="0" w:color="auto"/>
                <w:left w:val="none" w:sz="0" w:space="0" w:color="auto"/>
                <w:bottom w:val="none" w:sz="0" w:space="0" w:color="auto"/>
                <w:right w:val="none" w:sz="0" w:space="0" w:color="auto"/>
              </w:divBdr>
            </w:div>
          </w:divsChild>
        </w:div>
        <w:div w:id="1206798806">
          <w:marLeft w:val="0"/>
          <w:marRight w:val="0"/>
          <w:marTop w:val="0"/>
          <w:marBottom w:val="0"/>
          <w:divBdr>
            <w:top w:val="none" w:sz="0" w:space="0" w:color="auto"/>
            <w:left w:val="none" w:sz="0" w:space="0" w:color="auto"/>
            <w:bottom w:val="none" w:sz="0" w:space="0" w:color="auto"/>
            <w:right w:val="none" w:sz="0" w:space="0" w:color="auto"/>
          </w:divBdr>
          <w:divsChild>
            <w:div w:id="1140342904">
              <w:marLeft w:val="0"/>
              <w:marRight w:val="0"/>
              <w:marTop w:val="0"/>
              <w:marBottom w:val="0"/>
              <w:divBdr>
                <w:top w:val="none" w:sz="0" w:space="0" w:color="auto"/>
                <w:left w:val="none" w:sz="0" w:space="0" w:color="auto"/>
                <w:bottom w:val="none" w:sz="0" w:space="0" w:color="auto"/>
                <w:right w:val="none" w:sz="0" w:space="0" w:color="auto"/>
              </w:divBdr>
            </w:div>
          </w:divsChild>
        </w:div>
        <w:div w:id="2124229343">
          <w:marLeft w:val="0"/>
          <w:marRight w:val="0"/>
          <w:marTop w:val="0"/>
          <w:marBottom w:val="0"/>
          <w:divBdr>
            <w:top w:val="none" w:sz="0" w:space="0" w:color="auto"/>
            <w:left w:val="none" w:sz="0" w:space="0" w:color="auto"/>
            <w:bottom w:val="none" w:sz="0" w:space="0" w:color="auto"/>
            <w:right w:val="none" w:sz="0" w:space="0" w:color="auto"/>
          </w:divBdr>
          <w:divsChild>
            <w:div w:id="663631752">
              <w:marLeft w:val="0"/>
              <w:marRight w:val="0"/>
              <w:marTop w:val="0"/>
              <w:marBottom w:val="0"/>
              <w:divBdr>
                <w:top w:val="none" w:sz="0" w:space="0" w:color="auto"/>
                <w:left w:val="none" w:sz="0" w:space="0" w:color="auto"/>
                <w:bottom w:val="none" w:sz="0" w:space="0" w:color="auto"/>
                <w:right w:val="none" w:sz="0" w:space="0" w:color="auto"/>
              </w:divBdr>
            </w:div>
          </w:divsChild>
        </w:div>
        <w:div w:id="2127769889">
          <w:marLeft w:val="0"/>
          <w:marRight w:val="0"/>
          <w:marTop w:val="0"/>
          <w:marBottom w:val="0"/>
          <w:divBdr>
            <w:top w:val="none" w:sz="0" w:space="0" w:color="auto"/>
            <w:left w:val="none" w:sz="0" w:space="0" w:color="auto"/>
            <w:bottom w:val="none" w:sz="0" w:space="0" w:color="auto"/>
            <w:right w:val="none" w:sz="0" w:space="0" w:color="auto"/>
          </w:divBdr>
          <w:divsChild>
            <w:div w:id="1183084865">
              <w:marLeft w:val="0"/>
              <w:marRight w:val="0"/>
              <w:marTop w:val="0"/>
              <w:marBottom w:val="0"/>
              <w:divBdr>
                <w:top w:val="none" w:sz="0" w:space="0" w:color="auto"/>
                <w:left w:val="none" w:sz="0" w:space="0" w:color="auto"/>
                <w:bottom w:val="none" w:sz="0" w:space="0" w:color="auto"/>
                <w:right w:val="none" w:sz="0" w:space="0" w:color="auto"/>
              </w:divBdr>
            </w:div>
          </w:divsChild>
        </w:div>
        <w:div w:id="1857189172">
          <w:marLeft w:val="0"/>
          <w:marRight w:val="0"/>
          <w:marTop w:val="0"/>
          <w:marBottom w:val="0"/>
          <w:divBdr>
            <w:top w:val="none" w:sz="0" w:space="0" w:color="auto"/>
            <w:left w:val="none" w:sz="0" w:space="0" w:color="auto"/>
            <w:bottom w:val="none" w:sz="0" w:space="0" w:color="auto"/>
            <w:right w:val="none" w:sz="0" w:space="0" w:color="auto"/>
          </w:divBdr>
          <w:divsChild>
            <w:div w:id="1512909710">
              <w:marLeft w:val="0"/>
              <w:marRight w:val="0"/>
              <w:marTop w:val="0"/>
              <w:marBottom w:val="0"/>
              <w:divBdr>
                <w:top w:val="none" w:sz="0" w:space="0" w:color="auto"/>
                <w:left w:val="none" w:sz="0" w:space="0" w:color="auto"/>
                <w:bottom w:val="none" w:sz="0" w:space="0" w:color="auto"/>
                <w:right w:val="none" w:sz="0" w:space="0" w:color="auto"/>
              </w:divBdr>
            </w:div>
          </w:divsChild>
        </w:div>
        <w:div w:id="1364405531">
          <w:marLeft w:val="0"/>
          <w:marRight w:val="0"/>
          <w:marTop w:val="0"/>
          <w:marBottom w:val="0"/>
          <w:divBdr>
            <w:top w:val="none" w:sz="0" w:space="0" w:color="auto"/>
            <w:left w:val="none" w:sz="0" w:space="0" w:color="auto"/>
            <w:bottom w:val="none" w:sz="0" w:space="0" w:color="auto"/>
            <w:right w:val="none" w:sz="0" w:space="0" w:color="auto"/>
          </w:divBdr>
          <w:divsChild>
            <w:div w:id="1706247839">
              <w:marLeft w:val="0"/>
              <w:marRight w:val="0"/>
              <w:marTop w:val="0"/>
              <w:marBottom w:val="0"/>
              <w:divBdr>
                <w:top w:val="none" w:sz="0" w:space="0" w:color="auto"/>
                <w:left w:val="none" w:sz="0" w:space="0" w:color="auto"/>
                <w:bottom w:val="none" w:sz="0" w:space="0" w:color="auto"/>
                <w:right w:val="none" w:sz="0" w:space="0" w:color="auto"/>
              </w:divBdr>
            </w:div>
          </w:divsChild>
        </w:div>
        <w:div w:id="124197806">
          <w:marLeft w:val="0"/>
          <w:marRight w:val="0"/>
          <w:marTop w:val="0"/>
          <w:marBottom w:val="0"/>
          <w:divBdr>
            <w:top w:val="none" w:sz="0" w:space="0" w:color="auto"/>
            <w:left w:val="none" w:sz="0" w:space="0" w:color="auto"/>
            <w:bottom w:val="none" w:sz="0" w:space="0" w:color="auto"/>
            <w:right w:val="none" w:sz="0" w:space="0" w:color="auto"/>
          </w:divBdr>
          <w:divsChild>
            <w:div w:id="1829711645">
              <w:marLeft w:val="0"/>
              <w:marRight w:val="0"/>
              <w:marTop w:val="0"/>
              <w:marBottom w:val="0"/>
              <w:divBdr>
                <w:top w:val="none" w:sz="0" w:space="0" w:color="auto"/>
                <w:left w:val="none" w:sz="0" w:space="0" w:color="auto"/>
                <w:bottom w:val="none" w:sz="0" w:space="0" w:color="auto"/>
                <w:right w:val="none" w:sz="0" w:space="0" w:color="auto"/>
              </w:divBdr>
            </w:div>
          </w:divsChild>
        </w:div>
        <w:div w:id="491678384">
          <w:marLeft w:val="0"/>
          <w:marRight w:val="0"/>
          <w:marTop w:val="0"/>
          <w:marBottom w:val="0"/>
          <w:divBdr>
            <w:top w:val="none" w:sz="0" w:space="0" w:color="auto"/>
            <w:left w:val="none" w:sz="0" w:space="0" w:color="auto"/>
            <w:bottom w:val="none" w:sz="0" w:space="0" w:color="auto"/>
            <w:right w:val="none" w:sz="0" w:space="0" w:color="auto"/>
          </w:divBdr>
          <w:divsChild>
            <w:div w:id="18700668">
              <w:marLeft w:val="0"/>
              <w:marRight w:val="0"/>
              <w:marTop w:val="0"/>
              <w:marBottom w:val="0"/>
              <w:divBdr>
                <w:top w:val="none" w:sz="0" w:space="0" w:color="auto"/>
                <w:left w:val="none" w:sz="0" w:space="0" w:color="auto"/>
                <w:bottom w:val="none" w:sz="0" w:space="0" w:color="auto"/>
                <w:right w:val="none" w:sz="0" w:space="0" w:color="auto"/>
              </w:divBdr>
            </w:div>
          </w:divsChild>
        </w:div>
        <w:div w:id="328292754">
          <w:marLeft w:val="0"/>
          <w:marRight w:val="0"/>
          <w:marTop w:val="0"/>
          <w:marBottom w:val="0"/>
          <w:divBdr>
            <w:top w:val="none" w:sz="0" w:space="0" w:color="auto"/>
            <w:left w:val="none" w:sz="0" w:space="0" w:color="auto"/>
            <w:bottom w:val="none" w:sz="0" w:space="0" w:color="auto"/>
            <w:right w:val="none" w:sz="0" w:space="0" w:color="auto"/>
          </w:divBdr>
          <w:divsChild>
            <w:div w:id="375080512">
              <w:marLeft w:val="0"/>
              <w:marRight w:val="0"/>
              <w:marTop w:val="0"/>
              <w:marBottom w:val="0"/>
              <w:divBdr>
                <w:top w:val="none" w:sz="0" w:space="0" w:color="auto"/>
                <w:left w:val="none" w:sz="0" w:space="0" w:color="auto"/>
                <w:bottom w:val="none" w:sz="0" w:space="0" w:color="auto"/>
                <w:right w:val="none" w:sz="0" w:space="0" w:color="auto"/>
              </w:divBdr>
            </w:div>
          </w:divsChild>
        </w:div>
        <w:div w:id="653800097">
          <w:marLeft w:val="0"/>
          <w:marRight w:val="0"/>
          <w:marTop w:val="0"/>
          <w:marBottom w:val="0"/>
          <w:divBdr>
            <w:top w:val="none" w:sz="0" w:space="0" w:color="auto"/>
            <w:left w:val="none" w:sz="0" w:space="0" w:color="auto"/>
            <w:bottom w:val="none" w:sz="0" w:space="0" w:color="auto"/>
            <w:right w:val="none" w:sz="0" w:space="0" w:color="auto"/>
          </w:divBdr>
          <w:divsChild>
            <w:div w:id="1318532951">
              <w:marLeft w:val="0"/>
              <w:marRight w:val="0"/>
              <w:marTop w:val="0"/>
              <w:marBottom w:val="0"/>
              <w:divBdr>
                <w:top w:val="none" w:sz="0" w:space="0" w:color="auto"/>
                <w:left w:val="none" w:sz="0" w:space="0" w:color="auto"/>
                <w:bottom w:val="none" w:sz="0" w:space="0" w:color="auto"/>
                <w:right w:val="none" w:sz="0" w:space="0" w:color="auto"/>
              </w:divBdr>
            </w:div>
          </w:divsChild>
        </w:div>
        <w:div w:id="2012754108">
          <w:marLeft w:val="0"/>
          <w:marRight w:val="0"/>
          <w:marTop w:val="0"/>
          <w:marBottom w:val="0"/>
          <w:divBdr>
            <w:top w:val="none" w:sz="0" w:space="0" w:color="auto"/>
            <w:left w:val="none" w:sz="0" w:space="0" w:color="auto"/>
            <w:bottom w:val="none" w:sz="0" w:space="0" w:color="auto"/>
            <w:right w:val="none" w:sz="0" w:space="0" w:color="auto"/>
          </w:divBdr>
          <w:divsChild>
            <w:div w:id="1386953829">
              <w:marLeft w:val="0"/>
              <w:marRight w:val="0"/>
              <w:marTop w:val="0"/>
              <w:marBottom w:val="0"/>
              <w:divBdr>
                <w:top w:val="none" w:sz="0" w:space="0" w:color="auto"/>
                <w:left w:val="none" w:sz="0" w:space="0" w:color="auto"/>
                <w:bottom w:val="none" w:sz="0" w:space="0" w:color="auto"/>
                <w:right w:val="none" w:sz="0" w:space="0" w:color="auto"/>
              </w:divBdr>
            </w:div>
          </w:divsChild>
        </w:div>
        <w:div w:id="72551218">
          <w:marLeft w:val="0"/>
          <w:marRight w:val="0"/>
          <w:marTop w:val="0"/>
          <w:marBottom w:val="0"/>
          <w:divBdr>
            <w:top w:val="none" w:sz="0" w:space="0" w:color="auto"/>
            <w:left w:val="none" w:sz="0" w:space="0" w:color="auto"/>
            <w:bottom w:val="none" w:sz="0" w:space="0" w:color="auto"/>
            <w:right w:val="none" w:sz="0" w:space="0" w:color="auto"/>
          </w:divBdr>
          <w:divsChild>
            <w:div w:id="658578894">
              <w:marLeft w:val="0"/>
              <w:marRight w:val="0"/>
              <w:marTop w:val="0"/>
              <w:marBottom w:val="0"/>
              <w:divBdr>
                <w:top w:val="none" w:sz="0" w:space="0" w:color="auto"/>
                <w:left w:val="none" w:sz="0" w:space="0" w:color="auto"/>
                <w:bottom w:val="none" w:sz="0" w:space="0" w:color="auto"/>
                <w:right w:val="none" w:sz="0" w:space="0" w:color="auto"/>
              </w:divBdr>
            </w:div>
          </w:divsChild>
        </w:div>
        <w:div w:id="1347899675">
          <w:marLeft w:val="0"/>
          <w:marRight w:val="0"/>
          <w:marTop w:val="0"/>
          <w:marBottom w:val="0"/>
          <w:divBdr>
            <w:top w:val="none" w:sz="0" w:space="0" w:color="auto"/>
            <w:left w:val="none" w:sz="0" w:space="0" w:color="auto"/>
            <w:bottom w:val="none" w:sz="0" w:space="0" w:color="auto"/>
            <w:right w:val="none" w:sz="0" w:space="0" w:color="auto"/>
          </w:divBdr>
          <w:divsChild>
            <w:div w:id="2011248999">
              <w:marLeft w:val="0"/>
              <w:marRight w:val="0"/>
              <w:marTop w:val="0"/>
              <w:marBottom w:val="0"/>
              <w:divBdr>
                <w:top w:val="none" w:sz="0" w:space="0" w:color="auto"/>
                <w:left w:val="none" w:sz="0" w:space="0" w:color="auto"/>
                <w:bottom w:val="none" w:sz="0" w:space="0" w:color="auto"/>
                <w:right w:val="none" w:sz="0" w:space="0" w:color="auto"/>
              </w:divBdr>
            </w:div>
          </w:divsChild>
        </w:div>
        <w:div w:id="48261358">
          <w:marLeft w:val="0"/>
          <w:marRight w:val="0"/>
          <w:marTop w:val="0"/>
          <w:marBottom w:val="0"/>
          <w:divBdr>
            <w:top w:val="none" w:sz="0" w:space="0" w:color="auto"/>
            <w:left w:val="none" w:sz="0" w:space="0" w:color="auto"/>
            <w:bottom w:val="none" w:sz="0" w:space="0" w:color="auto"/>
            <w:right w:val="none" w:sz="0" w:space="0" w:color="auto"/>
          </w:divBdr>
          <w:divsChild>
            <w:div w:id="499930985">
              <w:marLeft w:val="0"/>
              <w:marRight w:val="0"/>
              <w:marTop w:val="0"/>
              <w:marBottom w:val="0"/>
              <w:divBdr>
                <w:top w:val="none" w:sz="0" w:space="0" w:color="auto"/>
                <w:left w:val="none" w:sz="0" w:space="0" w:color="auto"/>
                <w:bottom w:val="none" w:sz="0" w:space="0" w:color="auto"/>
                <w:right w:val="none" w:sz="0" w:space="0" w:color="auto"/>
              </w:divBdr>
            </w:div>
          </w:divsChild>
        </w:div>
        <w:div w:id="1391034339">
          <w:marLeft w:val="0"/>
          <w:marRight w:val="0"/>
          <w:marTop w:val="0"/>
          <w:marBottom w:val="0"/>
          <w:divBdr>
            <w:top w:val="none" w:sz="0" w:space="0" w:color="auto"/>
            <w:left w:val="none" w:sz="0" w:space="0" w:color="auto"/>
            <w:bottom w:val="none" w:sz="0" w:space="0" w:color="auto"/>
            <w:right w:val="none" w:sz="0" w:space="0" w:color="auto"/>
          </w:divBdr>
          <w:divsChild>
            <w:div w:id="548540039">
              <w:marLeft w:val="0"/>
              <w:marRight w:val="0"/>
              <w:marTop w:val="0"/>
              <w:marBottom w:val="0"/>
              <w:divBdr>
                <w:top w:val="none" w:sz="0" w:space="0" w:color="auto"/>
                <w:left w:val="none" w:sz="0" w:space="0" w:color="auto"/>
                <w:bottom w:val="none" w:sz="0" w:space="0" w:color="auto"/>
                <w:right w:val="none" w:sz="0" w:space="0" w:color="auto"/>
              </w:divBdr>
            </w:div>
          </w:divsChild>
        </w:div>
        <w:div w:id="1130586375">
          <w:marLeft w:val="0"/>
          <w:marRight w:val="0"/>
          <w:marTop w:val="0"/>
          <w:marBottom w:val="0"/>
          <w:divBdr>
            <w:top w:val="none" w:sz="0" w:space="0" w:color="auto"/>
            <w:left w:val="none" w:sz="0" w:space="0" w:color="auto"/>
            <w:bottom w:val="none" w:sz="0" w:space="0" w:color="auto"/>
            <w:right w:val="none" w:sz="0" w:space="0" w:color="auto"/>
          </w:divBdr>
          <w:divsChild>
            <w:div w:id="1477256209">
              <w:marLeft w:val="0"/>
              <w:marRight w:val="0"/>
              <w:marTop w:val="0"/>
              <w:marBottom w:val="0"/>
              <w:divBdr>
                <w:top w:val="none" w:sz="0" w:space="0" w:color="auto"/>
                <w:left w:val="none" w:sz="0" w:space="0" w:color="auto"/>
                <w:bottom w:val="none" w:sz="0" w:space="0" w:color="auto"/>
                <w:right w:val="none" w:sz="0" w:space="0" w:color="auto"/>
              </w:divBdr>
            </w:div>
          </w:divsChild>
        </w:div>
        <w:div w:id="2130196499">
          <w:marLeft w:val="0"/>
          <w:marRight w:val="0"/>
          <w:marTop w:val="0"/>
          <w:marBottom w:val="0"/>
          <w:divBdr>
            <w:top w:val="none" w:sz="0" w:space="0" w:color="auto"/>
            <w:left w:val="none" w:sz="0" w:space="0" w:color="auto"/>
            <w:bottom w:val="none" w:sz="0" w:space="0" w:color="auto"/>
            <w:right w:val="none" w:sz="0" w:space="0" w:color="auto"/>
          </w:divBdr>
          <w:divsChild>
            <w:div w:id="1692994454">
              <w:marLeft w:val="0"/>
              <w:marRight w:val="0"/>
              <w:marTop w:val="0"/>
              <w:marBottom w:val="0"/>
              <w:divBdr>
                <w:top w:val="none" w:sz="0" w:space="0" w:color="auto"/>
                <w:left w:val="none" w:sz="0" w:space="0" w:color="auto"/>
                <w:bottom w:val="none" w:sz="0" w:space="0" w:color="auto"/>
                <w:right w:val="none" w:sz="0" w:space="0" w:color="auto"/>
              </w:divBdr>
            </w:div>
          </w:divsChild>
        </w:div>
        <w:div w:id="455417955">
          <w:marLeft w:val="0"/>
          <w:marRight w:val="0"/>
          <w:marTop w:val="0"/>
          <w:marBottom w:val="0"/>
          <w:divBdr>
            <w:top w:val="none" w:sz="0" w:space="0" w:color="auto"/>
            <w:left w:val="none" w:sz="0" w:space="0" w:color="auto"/>
            <w:bottom w:val="none" w:sz="0" w:space="0" w:color="auto"/>
            <w:right w:val="none" w:sz="0" w:space="0" w:color="auto"/>
          </w:divBdr>
          <w:divsChild>
            <w:div w:id="1202552651">
              <w:marLeft w:val="0"/>
              <w:marRight w:val="0"/>
              <w:marTop w:val="0"/>
              <w:marBottom w:val="0"/>
              <w:divBdr>
                <w:top w:val="none" w:sz="0" w:space="0" w:color="auto"/>
                <w:left w:val="none" w:sz="0" w:space="0" w:color="auto"/>
                <w:bottom w:val="none" w:sz="0" w:space="0" w:color="auto"/>
                <w:right w:val="none" w:sz="0" w:space="0" w:color="auto"/>
              </w:divBdr>
            </w:div>
          </w:divsChild>
        </w:div>
        <w:div w:id="1185022087">
          <w:marLeft w:val="0"/>
          <w:marRight w:val="0"/>
          <w:marTop w:val="0"/>
          <w:marBottom w:val="0"/>
          <w:divBdr>
            <w:top w:val="none" w:sz="0" w:space="0" w:color="auto"/>
            <w:left w:val="none" w:sz="0" w:space="0" w:color="auto"/>
            <w:bottom w:val="none" w:sz="0" w:space="0" w:color="auto"/>
            <w:right w:val="none" w:sz="0" w:space="0" w:color="auto"/>
          </w:divBdr>
          <w:divsChild>
            <w:div w:id="56054184">
              <w:marLeft w:val="0"/>
              <w:marRight w:val="0"/>
              <w:marTop w:val="0"/>
              <w:marBottom w:val="0"/>
              <w:divBdr>
                <w:top w:val="none" w:sz="0" w:space="0" w:color="auto"/>
                <w:left w:val="none" w:sz="0" w:space="0" w:color="auto"/>
                <w:bottom w:val="none" w:sz="0" w:space="0" w:color="auto"/>
                <w:right w:val="none" w:sz="0" w:space="0" w:color="auto"/>
              </w:divBdr>
            </w:div>
          </w:divsChild>
        </w:div>
        <w:div w:id="247083022">
          <w:marLeft w:val="0"/>
          <w:marRight w:val="0"/>
          <w:marTop w:val="0"/>
          <w:marBottom w:val="0"/>
          <w:divBdr>
            <w:top w:val="none" w:sz="0" w:space="0" w:color="auto"/>
            <w:left w:val="none" w:sz="0" w:space="0" w:color="auto"/>
            <w:bottom w:val="none" w:sz="0" w:space="0" w:color="auto"/>
            <w:right w:val="none" w:sz="0" w:space="0" w:color="auto"/>
          </w:divBdr>
          <w:divsChild>
            <w:div w:id="1060330066">
              <w:marLeft w:val="0"/>
              <w:marRight w:val="0"/>
              <w:marTop w:val="0"/>
              <w:marBottom w:val="0"/>
              <w:divBdr>
                <w:top w:val="none" w:sz="0" w:space="0" w:color="auto"/>
                <w:left w:val="none" w:sz="0" w:space="0" w:color="auto"/>
                <w:bottom w:val="none" w:sz="0" w:space="0" w:color="auto"/>
                <w:right w:val="none" w:sz="0" w:space="0" w:color="auto"/>
              </w:divBdr>
            </w:div>
          </w:divsChild>
        </w:div>
        <w:div w:id="706174680">
          <w:marLeft w:val="0"/>
          <w:marRight w:val="0"/>
          <w:marTop w:val="0"/>
          <w:marBottom w:val="0"/>
          <w:divBdr>
            <w:top w:val="none" w:sz="0" w:space="0" w:color="auto"/>
            <w:left w:val="none" w:sz="0" w:space="0" w:color="auto"/>
            <w:bottom w:val="none" w:sz="0" w:space="0" w:color="auto"/>
            <w:right w:val="none" w:sz="0" w:space="0" w:color="auto"/>
          </w:divBdr>
          <w:divsChild>
            <w:div w:id="825630450">
              <w:marLeft w:val="0"/>
              <w:marRight w:val="0"/>
              <w:marTop w:val="0"/>
              <w:marBottom w:val="0"/>
              <w:divBdr>
                <w:top w:val="none" w:sz="0" w:space="0" w:color="auto"/>
                <w:left w:val="none" w:sz="0" w:space="0" w:color="auto"/>
                <w:bottom w:val="none" w:sz="0" w:space="0" w:color="auto"/>
                <w:right w:val="none" w:sz="0" w:space="0" w:color="auto"/>
              </w:divBdr>
            </w:div>
          </w:divsChild>
        </w:div>
        <w:div w:id="345058375">
          <w:marLeft w:val="0"/>
          <w:marRight w:val="0"/>
          <w:marTop w:val="0"/>
          <w:marBottom w:val="0"/>
          <w:divBdr>
            <w:top w:val="none" w:sz="0" w:space="0" w:color="auto"/>
            <w:left w:val="none" w:sz="0" w:space="0" w:color="auto"/>
            <w:bottom w:val="none" w:sz="0" w:space="0" w:color="auto"/>
            <w:right w:val="none" w:sz="0" w:space="0" w:color="auto"/>
          </w:divBdr>
          <w:divsChild>
            <w:div w:id="860898326">
              <w:marLeft w:val="0"/>
              <w:marRight w:val="0"/>
              <w:marTop w:val="0"/>
              <w:marBottom w:val="0"/>
              <w:divBdr>
                <w:top w:val="none" w:sz="0" w:space="0" w:color="auto"/>
                <w:left w:val="none" w:sz="0" w:space="0" w:color="auto"/>
                <w:bottom w:val="none" w:sz="0" w:space="0" w:color="auto"/>
                <w:right w:val="none" w:sz="0" w:space="0" w:color="auto"/>
              </w:divBdr>
            </w:div>
          </w:divsChild>
        </w:div>
        <w:div w:id="1178546046">
          <w:marLeft w:val="0"/>
          <w:marRight w:val="0"/>
          <w:marTop w:val="0"/>
          <w:marBottom w:val="0"/>
          <w:divBdr>
            <w:top w:val="none" w:sz="0" w:space="0" w:color="auto"/>
            <w:left w:val="none" w:sz="0" w:space="0" w:color="auto"/>
            <w:bottom w:val="none" w:sz="0" w:space="0" w:color="auto"/>
            <w:right w:val="none" w:sz="0" w:space="0" w:color="auto"/>
          </w:divBdr>
          <w:divsChild>
            <w:div w:id="812453597">
              <w:marLeft w:val="0"/>
              <w:marRight w:val="0"/>
              <w:marTop w:val="0"/>
              <w:marBottom w:val="0"/>
              <w:divBdr>
                <w:top w:val="none" w:sz="0" w:space="0" w:color="auto"/>
                <w:left w:val="none" w:sz="0" w:space="0" w:color="auto"/>
                <w:bottom w:val="none" w:sz="0" w:space="0" w:color="auto"/>
                <w:right w:val="none" w:sz="0" w:space="0" w:color="auto"/>
              </w:divBdr>
            </w:div>
          </w:divsChild>
        </w:div>
        <w:div w:id="1975981556">
          <w:marLeft w:val="0"/>
          <w:marRight w:val="0"/>
          <w:marTop w:val="0"/>
          <w:marBottom w:val="0"/>
          <w:divBdr>
            <w:top w:val="none" w:sz="0" w:space="0" w:color="auto"/>
            <w:left w:val="none" w:sz="0" w:space="0" w:color="auto"/>
            <w:bottom w:val="none" w:sz="0" w:space="0" w:color="auto"/>
            <w:right w:val="none" w:sz="0" w:space="0" w:color="auto"/>
          </w:divBdr>
          <w:divsChild>
            <w:div w:id="487138199">
              <w:marLeft w:val="0"/>
              <w:marRight w:val="0"/>
              <w:marTop w:val="0"/>
              <w:marBottom w:val="0"/>
              <w:divBdr>
                <w:top w:val="none" w:sz="0" w:space="0" w:color="auto"/>
                <w:left w:val="none" w:sz="0" w:space="0" w:color="auto"/>
                <w:bottom w:val="none" w:sz="0" w:space="0" w:color="auto"/>
                <w:right w:val="none" w:sz="0" w:space="0" w:color="auto"/>
              </w:divBdr>
            </w:div>
          </w:divsChild>
        </w:div>
        <w:div w:id="1814173207">
          <w:marLeft w:val="0"/>
          <w:marRight w:val="0"/>
          <w:marTop w:val="0"/>
          <w:marBottom w:val="0"/>
          <w:divBdr>
            <w:top w:val="none" w:sz="0" w:space="0" w:color="auto"/>
            <w:left w:val="none" w:sz="0" w:space="0" w:color="auto"/>
            <w:bottom w:val="none" w:sz="0" w:space="0" w:color="auto"/>
            <w:right w:val="none" w:sz="0" w:space="0" w:color="auto"/>
          </w:divBdr>
          <w:divsChild>
            <w:div w:id="948315782">
              <w:marLeft w:val="0"/>
              <w:marRight w:val="0"/>
              <w:marTop w:val="0"/>
              <w:marBottom w:val="0"/>
              <w:divBdr>
                <w:top w:val="none" w:sz="0" w:space="0" w:color="auto"/>
                <w:left w:val="none" w:sz="0" w:space="0" w:color="auto"/>
                <w:bottom w:val="none" w:sz="0" w:space="0" w:color="auto"/>
                <w:right w:val="none" w:sz="0" w:space="0" w:color="auto"/>
              </w:divBdr>
            </w:div>
          </w:divsChild>
        </w:div>
        <w:div w:id="60032090">
          <w:marLeft w:val="0"/>
          <w:marRight w:val="0"/>
          <w:marTop w:val="0"/>
          <w:marBottom w:val="0"/>
          <w:divBdr>
            <w:top w:val="none" w:sz="0" w:space="0" w:color="auto"/>
            <w:left w:val="none" w:sz="0" w:space="0" w:color="auto"/>
            <w:bottom w:val="none" w:sz="0" w:space="0" w:color="auto"/>
            <w:right w:val="none" w:sz="0" w:space="0" w:color="auto"/>
          </w:divBdr>
          <w:divsChild>
            <w:div w:id="1844080027">
              <w:marLeft w:val="0"/>
              <w:marRight w:val="0"/>
              <w:marTop w:val="0"/>
              <w:marBottom w:val="0"/>
              <w:divBdr>
                <w:top w:val="none" w:sz="0" w:space="0" w:color="auto"/>
                <w:left w:val="none" w:sz="0" w:space="0" w:color="auto"/>
                <w:bottom w:val="none" w:sz="0" w:space="0" w:color="auto"/>
                <w:right w:val="none" w:sz="0" w:space="0" w:color="auto"/>
              </w:divBdr>
            </w:div>
          </w:divsChild>
        </w:div>
        <w:div w:id="399256364">
          <w:marLeft w:val="0"/>
          <w:marRight w:val="0"/>
          <w:marTop w:val="0"/>
          <w:marBottom w:val="0"/>
          <w:divBdr>
            <w:top w:val="none" w:sz="0" w:space="0" w:color="auto"/>
            <w:left w:val="none" w:sz="0" w:space="0" w:color="auto"/>
            <w:bottom w:val="none" w:sz="0" w:space="0" w:color="auto"/>
            <w:right w:val="none" w:sz="0" w:space="0" w:color="auto"/>
          </w:divBdr>
          <w:divsChild>
            <w:div w:id="1934505962">
              <w:marLeft w:val="0"/>
              <w:marRight w:val="0"/>
              <w:marTop w:val="0"/>
              <w:marBottom w:val="0"/>
              <w:divBdr>
                <w:top w:val="none" w:sz="0" w:space="0" w:color="auto"/>
                <w:left w:val="none" w:sz="0" w:space="0" w:color="auto"/>
                <w:bottom w:val="none" w:sz="0" w:space="0" w:color="auto"/>
                <w:right w:val="none" w:sz="0" w:space="0" w:color="auto"/>
              </w:divBdr>
            </w:div>
          </w:divsChild>
        </w:div>
        <w:div w:id="878249149">
          <w:marLeft w:val="0"/>
          <w:marRight w:val="0"/>
          <w:marTop w:val="0"/>
          <w:marBottom w:val="0"/>
          <w:divBdr>
            <w:top w:val="none" w:sz="0" w:space="0" w:color="auto"/>
            <w:left w:val="none" w:sz="0" w:space="0" w:color="auto"/>
            <w:bottom w:val="none" w:sz="0" w:space="0" w:color="auto"/>
            <w:right w:val="none" w:sz="0" w:space="0" w:color="auto"/>
          </w:divBdr>
          <w:divsChild>
            <w:div w:id="1538009209">
              <w:marLeft w:val="0"/>
              <w:marRight w:val="0"/>
              <w:marTop w:val="0"/>
              <w:marBottom w:val="0"/>
              <w:divBdr>
                <w:top w:val="none" w:sz="0" w:space="0" w:color="auto"/>
                <w:left w:val="none" w:sz="0" w:space="0" w:color="auto"/>
                <w:bottom w:val="none" w:sz="0" w:space="0" w:color="auto"/>
                <w:right w:val="none" w:sz="0" w:space="0" w:color="auto"/>
              </w:divBdr>
            </w:div>
          </w:divsChild>
        </w:div>
        <w:div w:id="323319537">
          <w:marLeft w:val="0"/>
          <w:marRight w:val="0"/>
          <w:marTop w:val="0"/>
          <w:marBottom w:val="0"/>
          <w:divBdr>
            <w:top w:val="none" w:sz="0" w:space="0" w:color="auto"/>
            <w:left w:val="none" w:sz="0" w:space="0" w:color="auto"/>
            <w:bottom w:val="none" w:sz="0" w:space="0" w:color="auto"/>
            <w:right w:val="none" w:sz="0" w:space="0" w:color="auto"/>
          </w:divBdr>
          <w:divsChild>
            <w:div w:id="1061634143">
              <w:marLeft w:val="0"/>
              <w:marRight w:val="0"/>
              <w:marTop w:val="0"/>
              <w:marBottom w:val="0"/>
              <w:divBdr>
                <w:top w:val="none" w:sz="0" w:space="0" w:color="auto"/>
                <w:left w:val="none" w:sz="0" w:space="0" w:color="auto"/>
                <w:bottom w:val="none" w:sz="0" w:space="0" w:color="auto"/>
                <w:right w:val="none" w:sz="0" w:space="0" w:color="auto"/>
              </w:divBdr>
            </w:div>
          </w:divsChild>
        </w:div>
        <w:div w:id="268855189">
          <w:marLeft w:val="0"/>
          <w:marRight w:val="0"/>
          <w:marTop w:val="0"/>
          <w:marBottom w:val="0"/>
          <w:divBdr>
            <w:top w:val="none" w:sz="0" w:space="0" w:color="auto"/>
            <w:left w:val="none" w:sz="0" w:space="0" w:color="auto"/>
            <w:bottom w:val="none" w:sz="0" w:space="0" w:color="auto"/>
            <w:right w:val="none" w:sz="0" w:space="0" w:color="auto"/>
          </w:divBdr>
          <w:divsChild>
            <w:div w:id="951857583">
              <w:marLeft w:val="0"/>
              <w:marRight w:val="0"/>
              <w:marTop w:val="0"/>
              <w:marBottom w:val="0"/>
              <w:divBdr>
                <w:top w:val="none" w:sz="0" w:space="0" w:color="auto"/>
                <w:left w:val="none" w:sz="0" w:space="0" w:color="auto"/>
                <w:bottom w:val="none" w:sz="0" w:space="0" w:color="auto"/>
                <w:right w:val="none" w:sz="0" w:space="0" w:color="auto"/>
              </w:divBdr>
            </w:div>
          </w:divsChild>
        </w:div>
        <w:div w:id="1445419412">
          <w:marLeft w:val="0"/>
          <w:marRight w:val="0"/>
          <w:marTop w:val="0"/>
          <w:marBottom w:val="0"/>
          <w:divBdr>
            <w:top w:val="none" w:sz="0" w:space="0" w:color="auto"/>
            <w:left w:val="none" w:sz="0" w:space="0" w:color="auto"/>
            <w:bottom w:val="none" w:sz="0" w:space="0" w:color="auto"/>
            <w:right w:val="none" w:sz="0" w:space="0" w:color="auto"/>
          </w:divBdr>
          <w:divsChild>
            <w:div w:id="1877886986">
              <w:marLeft w:val="0"/>
              <w:marRight w:val="0"/>
              <w:marTop w:val="0"/>
              <w:marBottom w:val="0"/>
              <w:divBdr>
                <w:top w:val="none" w:sz="0" w:space="0" w:color="auto"/>
                <w:left w:val="none" w:sz="0" w:space="0" w:color="auto"/>
                <w:bottom w:val="none" w:sz="0" w:space="0" w:color="auto"/>
                <w:right w:val="none" w:sz="0" w:space="0" w:color="auto"/>
              </w:divBdr>
            </w:div>
          </w:divsChild>
        </w:div>
        <w:div w:id="1229656004">
          <w:marLeft w:val="0"/>
          <w:marRight w:val="0"/>
          <w:marTop w:val="0"/>
          <w:marBottom w:val="0"/>
          <w:divBdr>
            <w:top w:val="none" w:sz="0" w:space="0" w:color="auto"/>
            <w:left w:val="none" w:sz="0" w:space="0" w:color="auto"/>
            <w:bottom w:val="none" w:sz="0" w:space="0" w:color="auto"/>
            <w:right w:val="none" w:sz="0" w:space="0" w:color="auto"/>
          </w:divBdr>
          <w:divsChild>
            <w:div w:id="781069277">
              <w:marLeft w:val="0"/>
              <w:marRight w:val="0"/>
              <w:marTop w:val="0"/>
              <w:marBottom w:val="0"/>
              <w:divBdr>
                <w:top w:val="none" w:sz="0" w:space="0" w:color="auto"/>
                <w:left w:val="none" w:sz="0" w:space="0" w:color="auto"/>
                <w:bottom w:val="none" w:sz="0" w:space="0" w:color="auto"/>
                <w:right w:val="none" w:sz="0" w:space="0" w:color="auto"/>
              </w:divBdr>
            </w:div>
          </w:divsChild>
        </w:div>
        <w:div w:id="2128087424">
          <w:marLeft w:val="0"/>
          <w:marRight w:val="0"/>
          <w:marTop w:val="0"/>
          <w:marBottom w:val="0"/>
          <w:divBdr>
            <w:top w:val="none" w:sz="0" w:space="0" w:color="auto"/>
            <w:left w:val="none" w:sz="0" w:space="0" w:color="auto"/>
            <w:bottom w:val="none" w:sz="0" w:space="0" w:color="auto"/>
            <w:right w:val="none" w:sz="0" w:space="0" w:color="auto"/>
          </w:divBdr>
          <w:divsChild>
            <w:div w:id="1607811657">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2036539919">
              <w:marLeft w:val="0"/>
              <w:marRight w:val="0"/>
              <w:marTop w:val="0"/>
              <w:marBottom w:val="0"/>
              <w:divBdr>
                <w:top w:val="none" w:sz="0" w:space="0" w:color="auto"/>
                <w:left w:val="none" w:sz="0" w:space="0" w:color="auto"/>
                <w:bottom w:val="none" w:sz="0" w:space="0" w:color="auto"/>
                <w:right w:val="none" w:sz="0" w:space="0" w:color="auto"/>
              </w:divBdr>
            </w:div>
          </w:divsChild>
        </w:div>
        <w:div w:id="451362827">
          <w:marLeft w:val="0"/>
          <w:marRight w:val="0"/>
          <w:marTop w:val="0"/>
          <w:marBottom w:val="0"/>
          <w:divBdr>
            <w:top w:val="none" w:sz="0" w:space="0" w:color="auto"/>
            <w:left w:val="none" w:sz="0" w:space="0" w:color="auto"/>
            <w:bottom w:val="none" w:sz="0" w:space="0" w:color="auto"/>
            <w:right w:val="none" w:sz="0" w:space="0" w:color="auto"/>
          </w:divBdr>
          <w:divsChild>
            <w:div w:id="1208449053">
              <w:marLeft w:val="0"/>
              <w:marRight w:val="0"/>
              <w:marTop w:val="0"/>
              <w:marBottom w:val="0"/>
              <w:divBdr>
                <w:top w:val="none" w:sz="0" w:space="0" w:color="auto"/>
                <w:left w:val="none" w:sz="0" w:space="0" w:color="auto"/>
                <w:bottom w:val="none" w:sz="0" w:space="0" w:color="auto"/>
                <w:right w:val="none" w:sz="0" w:space="0" w:color="auto"/>
              </w:divBdr>
            </w:div>
          </w:divsChild>
        </w:div>
        <w:div w:id="1942951567">
          <w:marLeft w:val="0"/>
          <w:marRight w:val="0"/>
          <w:marTop w:val="0"/>
          <w:marBottom w:val="0"/>
          <w:divBdr>
            <w:top w:val="none" w:sz="0" w:space="0" w:color="auto"/>
            <w:left w:val="none" w:sz="0" w:space="0" w:color="auto"/>
            <w:bottom w:val="none" w:sz="0" w:space="0" w:color="auto"/>
            <w:right w:val="none" w:sz="0" w:space="0" w:color="auto"/>
          </w:divBdr>
          <w:divsChild>
            <w:div w:id="1867256216">
              <w:marLeft w:val="0"/>
              <w:marRight w:val="0"/>
              <w:marTop w:val="0"/>
              <w:marBottom w:val="0"/>
              <w:divBdr>
                <w:top w:val="none" w:sz="0" w:space="0" w:color="auto"/>
                <w:left w:val="none" w:sz="0" w:space="0" w:color="auto"/>
                <w:bottom w:val="none" w:sz="0" w:space="0" w:color="auto"/>
                <w:right w:val="none" w:sz="0" w:space="0" w:color="auto"/>
              </w:divBdr>
            </w:div>
          </w:divsChild>
        </w:div>
        <w:div w:id="1491361211">
          <w:marLeft w:val="0"/>
          <w:marRight w:val="0"/>
          <w:marTop w:val="0"/>
          <w:marBottom w:val="0"/>
          <w:divBdr>
            <w:top w:val="none" w:sz="0" w:space="0" w:color="auto"/>
            <w:left w:val="none" w:sz="0" w:space="0" w:color="auto"/>
            <w:bottom w:val="none" w:sz="0" w:space="0" w:color="auto"/>
            <w:right w:val="none" w:sz="0" w:space="0" w:color="auto"/>
          </w:divBdr>
          <w:divsChild>
            <w:div w:id="1931162870">
              <w:marLeft w:val="0"/>
              <w:marRight w:val="0"/>
              <w:marTop w:val="0"/>
              <w:marBottom w:val="0"/>
              <w:divBdr>
                <w:top w:val="none" w:sz="0" w:space="0" w:color="auto"/>
                <w:left w:val="none" w:sz="0" w:space="0" w:color="auto"/>
                <w:bottom w:val="none" w:sz="0" w:space="0" w:color="auto"/>
                <w:right w:val="none" w:sz="0" w:space="0" w:color="auto"/>
              </w:divBdr>
            </w:div>
          </w:divsChild>
        </w:div>
        <w:div w:id="256839394">
          <w:marLeft w:val="0"/>
          <w:marRight w:val="0"/>
          <w:marTop w:val="0"/>
          <w:marBottom w:val="0"/>
          <w:divBdr>
            <w:top w:val="none" w:sz="0" w:space="0" w:color="auto"/>
            <w:left w:val="none" w:sz="0" w:space="0" w:color="auto"/>
            <w:bottom w:val="none" w:sz="0" w:space="0" w:color="auto"/>
            <w:right w:val="none" w:sz="0" w:space="0" w:color="auto"/>
          </w:divBdr>
          <w:divsChild>
            <w:div w:id="1941257387">
              <w:marLeft w:val="0"/>
              <w:marRight w:val="0"/>
              <w:marTop w:val="0"/>
              <w:marBottom w:val="0"/>
              <w:divBdr>
                <w:top w:val="none" w:sz="0" w:space="0" w:color="auto"/>
                <w:left w:val="none" w:sz="0" w:space="0" w:color="auto"/>
                <w:bottom w:val="none" w:sz="0" w:space="0" w:color="auto"/>
                <w:right w:val="none" w:sz="0" w:space="0" w:color="auto"/>
              </w:divBdr>
            </w:div>
          </w:divsChild>
        </w:div>
        <w:div w:id="298806115">
          <w:marLeft w:val="0"/>
          <w:marRight w:val="0"/>
          <w:marTop w:val="0"/>
          <w:marBottom w:val="0"/>
          <w:divBdr>
            <w:top w:val="none" w:sz="0" w:space="0" w:color="auto"/>
            <w:left w:val="none" w:sz="0" w:space="0" w:color="auto"/>
            <w:bottom w:val="none" w:sz="0" w:space="0" w:color="auto"/>
            <w:right w:val="none" w:sz="0" w:space="0" w:color="auto"/>
          </w:divBdr>
          <w:divsChild>
            <w:div w:id="2059936227">
              <w:marLeft w:val="0"/>
              <w:marRight w:val="0"/>
              <w:marTop w:val="0"/>
              <w:marBottom w:val="0"/>
              <w:divBdr>
                <w:top w:val="none" w:sz="0" w:space="0" w:color="auto"/>
                <w:left w:val="none" w:sz="0" w:space="0" w:color="auto"/>
                <w:bottom w:val="none" w:sz="0" w:space="0" w:color="auto"/>
                <w:right w:val="none" w:sz="0" w:space="0" w:color="auto"/>
              </w:divBdr>
            </w:div>
          </w:divsChild>
        </w:div>
        <w:div w:id="1382510544">
          <w:marLeft w:val="0"/>
          <w:marRight w:val="0"/>
          <w:marTop w:val="0"/>
          <w:marBottom w:val="0"/>
          <w:divBdr>
            <w:top w:val="none" w:sz="0" w:space="0" w:color="auto"/>
            <w:left w:val="none" w:sz="0" w:space="0" w:color="auto"/>
            <w:bottom w:val="none" w:sz="0" w:space="0" w:color="auto"/>
            <w:right w:val="none" w:sz="0" w:space="0" w:color="auto"/>
          </w:divBdr>
          <w:divsChild>
            <w:div w:id="1799375169">
              <w:marLeft w:val="0"/>
              <w:marRight w:val="0"/>
              <w:marTop w:val="0"/>
              <w:marBottom w:val="0"/>
              <w:divBdr>
                <w:top w:val="none" w:sz="0" w:space="0" w:color="auto"/>
                <w:left w:val="none" w:sz="0" w:space="0" w:color="auto"/>
                <w:bottom w:val="none" w:sz="0" w:space="0" w:color="auto"/>
                <w:right w:val="none" w:sz="0" w:space="0" w:color="auto"/>
              </w:divBdr>
            </w:div>
          </w:divsChild>
        </w:div>
        <w:div w:id="1249922169">
          <w:marLeft w:val="0"/>
          <w:marRight w:val="0"/>
          <w:marTop w:val="0"/>
          <w:marBottom w:val="0"/>
          <w:divBdr>
            <w:top w:val="none" w:sz="0" w:space="0" w:color="auto"/>
            <w:left w:val="none" w:sz="0" w:space="0" w:color="auto"/>
            <w:bottom w:val="none" w:sz="0" w:space="0" w:color="auto"/>
            <w:right w:val="none" w:sz="0" w:space="0" w:color="auto"/>
          </w:divBdr>
          <w:divsChild>
            <w:div w:id="865413645">
              <w:marLeft w:val="0"/>
              <w:marRight w:val="0"/>
              <w:marTop w:val="0"/>
              <w:marBottom w:val="0"/>
              <w:divBdr>
                <w:top w:val="none" w:sz="0" w:space="0" w:color="auto"/>
                <w:left w:val="none" w:sz="0" w:space="0" w:color="auto"/>
                <w:bottom w:val="none" w:sz="0" w:space="0" w:color="auto"/>
                <w:right w:val="none" w:sz="0" w:space="0" w:color="auto"/>
              </w:divBdr>
            </w:div>
          </w:divsChild>
        </w:div>
        <w:div w:id="1810784051">
          <w:marLeft w:val="0"/>
          <w:marRight w:val="0"/>
          <w:marTop w:val="0"/>
          <w:marBottom w:val="0"/>
          <w:divBdr>
            <w:top w:val="none" w:sz="0" w:space="0" w:color="auto"/>
            <w:left w:val="none" w:sz="0" w:space="0" w:color="auto"/>
            <w:bottom w:val="none" w:sz="0" w:space="0" w:color="auto"/>
            <w:right w:val="none" w:sz="0" w:space="0" w:color="auto"/>
          </w:divBdr>
          <w:divsChild>
            <w:div w:id="1718703186">
              <w:marLeft w:val="0"/>
              <w:marRight w:val="0"/>
              <w:marTop w:val="0"/>
              <w:marBottom w:val="0"/>
              <w:divBdr>
                <w:top w:val="none" w:sz="0" w:space="0" w:color="auto"/>
                <w:left w:val="none" w:sz="0" w:space="0" w:color="auto"/>
                <w:bottom w:val="none" w:sz="0" w:space="0" w:color="auto"/>
                <w:right w:val="none" w:sz="0" w:space="0" w:color="auto"/>
              </w:divBdr>
            </w:div>
          </w:divsChild>
        </w:div>
        <w:div w:id="654337716">
          <w:marLeft w:val="0"/>
          <w:marRight w:val="0"/>
          <w:marTop w:val="0"/>
          <w:marBottom w:val="0"/>
          <w:divBdr>
            <w:top w:val="none" w:sz="0" w:space="0" w:color="auto"/>
            <w:left w:val="none" w:sz="0" w:space="0" w:color="auto"/>
            <w:bottom w:val="none" w:sz="0" w:space="0" w:color="auto"/>
            <w:right w:val="none" w:sz="0" w:space="0" w:color="auto"/>
          </w:divBdr>
          <w:divsChild>
            <w:div w:id="1332609258">
              <w:marLeft w:val="0"/>
              <w:marRight w:val="0"/>
              <w:marTop w:val="0"/>
              <w:marBottom w:val="0"/>
              <w:divBdr>
                <w:top w:val="none" w:sz="0" w:space="0" w:color="auto"/>
                <w:left w:val="none" w:sz="0" w:space="0" w:color="auto"/>
                <w:bottom w:val="none" w:sz="0" w:space="0" w:color="auto"/>
                <w:right w:val="none" w:sz="0" w:space="0" w:color="auto"/>
              </w:divBdr>
            </w:div>
          </w:divsChild>
        </w:div>
        <w:div w:id="131486213">
          <w:marLeft w:val="0"/>
          <w:marRight w:val="0"/>
          <w:marTop w:val="0"/>
          <w:marBottom w:val="0"/>
          <w:divBdr>
            <w:top w:val="none" w:sz="0" w:space="0" w:color="auto"/>
            <w:left w:val="none" w:sz="0" w:space="0" w:color="auto"/>
            <w:bottom w:val="none" w:sz="0" w:space="0" w:color="auto"/>
            <w:right w:val="none" w:sz="0" w:space="0" w:color="auto"/>
          </w:divBdr>
          <w:divsChild>
            <w:div w:id="775833588">
              <w:marLeft w:val="0"/>
              <w:marRight w:val="0"/>
              <w:marTop w:val="0"/>
              <w:marBottom w:val="0"/>
              <w:divBdr>
                <w:top w:val="none" w:sz="0" w:space="0" w:color="auto"/>
                <w:left w:val="none" w:sz="0" w:space="0" w:color="auto"/>
                <w:bottom w:val="none" w:sz="0" w:space="0" w:color="auto"/>
                <w:right w:val="none" w:sz="0" w:space="0" w:color="auto"/>
              </w:divBdr>
            </w:div>
          </w:divsChild>
        </w:div>
        <w:div w:id="959800545">
          <w:marLeft w:val="0"/>
          <w:marRight w:val="0"/>
          <w:marTop w:val="0"/>
          <w:marBottom w:val="0"/>
          <w:divBdr>
            <w:top w:val="none" w:sz="0" w:space="0" w:color="auto"/>
            <w:left w:val="none" w:sz="0" w:space="0" w:color="auto"/>
            <w:bottom w:val="none" w:sz="0" w:space="0" w:color="auto"/>
            <w:right w:val="none" w:sz="0" w:space="0" w:color="auto"/>
          </w:divBdr>
          <w:divsChild>
            <w:div w:id="643895912">
              <w:marLeft w:val="0"/>
              <w:marRight w:val="0"/>
              <w:marTop w:val="0"/>
              <w:marBottom w:val="0"/>
              <w:divBdr>
                <w:top w:val="none" w:sz="0" w:space="0" w:color="auto"/>
                <w:left w:val="none" w:sz="0" w:space="0" w:color="auto"/>
                <w:bottom w:val="none" w:sz="0" w:space="0" w:color="auto"/>
                <w:right w:val="none" w:sz="0" w:space="0" w:color="auto"/>
              </w:divBdr>
            </w:div>
          </w:divsChild>
        </w:div>
        <w:div w:id="1038704664">
          <w:marLeft w:val="0"/>
          <w:marRight w:val="0"/>
          <w:marTop w:val="0"/>
          <w:marBottom w:val="0"/>
          <w:divBdr>
            <w:top w:val="none" w:sz="0" w:space="0" w:color="auto"/>
            <w:left w:val="none" w:sz="0" w:space="0" w:color="auto"/>
            <w:bottom w:val="none" w:sz="0" w:space="0" w:color="auto"/>
            <w:right w:val="none" w:sz="0" w:space="0" w:color="auto"/>
          </w:divBdr>
          <w:divsChild>
            <w:div w:id="989483399">
              <w:marLeft w:val="0"/>
              <w:marRight w:val="0"/>
              <w:marTop w:val="0"/>
              <w:marBottom w:val="0"/>
              <w:divBdr>
                <w:top w:val="none" w:sz="0" w:space="0" w:color="auto"/>
                <w:left w:val="none" w:sz="0" w:space="0" w:color="auto"/>
                <w:bottom w:val="none" w:sz="0" w:space="0" w:color="auto"/>
                <w:right w:val="none" w:sz="0" w:space="0" w:color="auto"/>
              </w:divBdr>
            </w:div>
          </w:divsChild>
        </w:div>
        <w:div w:id="730925661">
          <w:marLeft w:val="0"/>
          <w:marRight w:val="0"/>
          <w:marTop w:val="0"/>
          <w:marBottom w:val="0"/>
          <w:divBdr>
            <w:top w:val="none" w:sz="0" w:space="0" w:color="auto"/>
            <w:left w:val="none" w:sz="0" w:space="0" w:color="auto"/>
            <w:bottom w:val="none" w:sz="0" w:space="0" w:color="auto"/>
            <w:right w:val="none" w:sz="0" w:space="0" w:color="auto"/>
          </w:divBdr>
          <w:divsChild>
            <w:div w:id="194080366">
              <w:marLeft w:val="0"/>
              <w:marRight w:val="0"/>
              <w:marTop w:val="0"/>
              <w:marBottom w:val="0"/>
              <w:divBdr>
                <w:top w:val="none" w:sz="0" w:space="0" w:color="auto"/>
                <w:left w:val="none" w:sz="0" w:space="0" w:color="auto"/>
                <w:bottom w:val="none" w:sz="0" w:space="0" w:color="auto"/>
                <w:right w:val="none" w:sz="0" w:space="0" w:color="auto"/>
              </w:divBdr>
            </w:div>
          </w:divsChild>
        </w:div>
        <w:div w:id="48502080">
          <w:marLeft w:val="0"/>
          <w:marRight w:val="0"/>
          <w:marTop w:val="0"/>
          <w:marBottom w:val="0"/>
          <w:divBdr>
            <w:top w:val="none" w:sz="0" w:space="0" w:color="auto"/>
            <w:left w:val="none" w:sz="0" w:space="0" w:color="auto"/>
            <w:bottom w:val="none" w:sz="0" w:space="0" w:color="auto"/>
            <w:right w:val="none" w:sz="0" w:space="0" w:color="auto"/>
          </w:divBdr>
          <w:divsChild>
            <w:div w:id="368915326">
              <w:marLeft w:val="0"/>
              <w:marRight w:val="0"/>
              <w:marTop w:val="0"/>
              <w:marBottom w:val="0"/>
              <w:divBdr>
                <w:top w:val="none" w:sz="0" w:space="0" w:color="auto"/>
                <w:left w:val="none" w:sz="0" w:space="0" w:color="auto"/>
                <w:bottom w:val="none" w:sz="0" w:space="0" w:color="auto"/>
                <w:right w:val="none" w:sz="0" w:space="0" w:color="auto"/>
              </w:divBdr>
            </w:div>
          </w:divsChild>
        </w:div>
        <w:div w:id="42412045">
          <w:marLeft w:val="0"/>
          <w:marRight w:val="0"/>
          <w:marTop w:val="0"/>
          <w:marBottom w:val="0"/>
          <w:divBdr>
            <w:top w:val="none" w:sz="0" w:space="0" w:color="auto"/>
            <w:left w:val="none" w:sz="0" w:space="0" w:color="auto"/>
            <w:bottom w:val="none" w:sz="0" w:space="0" w:color="auto"/>
            <w:right w:val="none" w:sz="0" w:space="0" w:color="auto"/>
          </w:divBdr>
          <w:divsChild>
            <w:div w:id="1101027344">
              <w:marLeft w:val="0"/>
              <w:marRight w:val="0"/>
              <w:marTop w:val="0"/>
              <w:marBottom w:val="0"/>
              <w:divBdr>
                <w:top w:val="none" w:sz="0" w:space="0" w:color="auto"/>
                <w:left w:val="none" w:sz="0" w:space="0" w:color="auto"/>
                <w:bottom w:val="none" w:sz="0" w:space="0" w:color="auto"/>
                <w:right w:val="none" w:sz="0" w:space="0" w:color="auto"/>
              </w:divBdr>
            </w:div>
          </w:divsChild>
        </w:div>
        <w:div w:id="1049190625">
          <w:marLeft w:val="0"/>
          <w:marRight w:val="0"/>
          <w:marTop w:val="0"/>
          <w:marBottom w:val="0"/>
          <w:divBdr>
            <w:top w:val="none" w:sz="0" w:space="0" w:color="auto"/>
            <w:left w:val="none" w:sz="0" w:space="0" w:color="auto"/>
            <w:bottom w:val="none" w:sz="0" w:space="0" w:color="auto"/>
            <w:right w:val="none" w:sz="0" w:space="0" w:color="auto"/>
          </w:divBdr>
          <w:divsChild>
            <w:div w:id="2141147960">
              <w:marLeft w:val="0"/>
              <w:marRight w:val="0"/>
              <w:marTop w:val="0"/>
              <w:marBottom w:val="0"/>
              <w:divBdr>
                <w:top w:val="none" w:sz="0" w:space="0" w:color="auto"/>
                <w:left w:val="none" w:sz="0" w:space="0" w:color="auto"/>
                <w:bottom w:val="none" w:sz="0" w:space="0" w:color="auto"/>
                <w:right w:val="none" w:sz="0" w:space="0" w:color="auto"/>
              </w:divBdr>
            </w:div>
          </w:divsChild>
        </w:div>
        <w:div w:id="1518499387">
          <w:marLeft w:val="0"/>
          <w:marRight w:val="0"/>
          <w:marTop w:val="0"/>
          <w:marBottom w:val="0"/>
          <w:divBdr>
            <w:top w:val="none" w:sz="0" w:space="0" w:color="auto"/>
            <w:left w:val="none" w:sz="0" w:space="0" w:color="auto"/>
            <w:bottom w:val="none" w:sz="0" w:space="0" w:color="auto"/>
            <w:right w:val="none" w:sz="0" w:space="0" w:color="auto"/>
          </w:divBdr>
          <w:divsChild>
            <w:div w:id="813258383">
              <w:marLeft w:val="0"/>
              <w:marRight w:val="0"/>
              <w:marTop w:val="0"/>
              <w:marBottom w:val="0"/>
              <w:divBdr>
                <w:top w:val="none" w:sz="0" w:space="0" w:color="auto"/>
                <w:left w:val="none" w:sz="0" w:space="0" w:color="auto"/>
                <w:bottom w:val="none" w:sz="0" w:space="0" w:color="auto"/>
                <w:right w:val="none" w:sz="0" w:space="0" w:color="auto"/>
              </w:divBdr>
            </w:div>
          </w:divsChild>
        </w:div>
        <w:div w:id="1767460826">
          <w:marLeft w:val="0"/>
          <w:marRight w:val="0"/>
          <w:marTop w:val="0"/>
          <w:marBottom w:val="0"/>
          <w:divBdr>
            <w:top w:val="none" w:sz="0" w:space="0" w:color="auto"/>
            <w:left w:val="none" w:sz="0" w:space="0" w:color="auto"/>
            <w:bottom w:val="none" w:sz="0" w:space="0" w:color="auto"/>
            <w:right w:val="none" w:sz="0" w:space="0" w:color="auto"/>
          </w:divBdr>
          <w:divsChild>
            <w:div w:id="1301880510">
              <w:marLeft w:val="0"/>
              <w:marRight w:val="0"/>
              <w:marTop w:val="0"/>
              <w:marBottom w:val="0"/>
              <w:divBdr>
                <w:top w:val="none" w:sz="0" w:space="0" w:color="auto"/>
                <w:left w:val="none" w:sz="0" w:space="0" w:color="auto"/>
                <w:bottom w:val="none" w:sz="0" w:space="0" w:color="auto"/>
                <w:right w:val="none" w:sz="0" w:space="0" w:color="auto"/>
              </w:divBdr>
            </w:div>
          </w:divsChild>
        </w:div>
        <w:div w:id="958149185">
          <w:marLeft w:val="0"/>
          <w:marRight w:val="0"/>
          <w:marTop w:val="0"/>
          <w:marBottom w:val="0"/>
          <w:divBdr>
            <w:top w:val="none" w:sz="0" w:space="0" w:color="auto"/>
            <w:left w:val="none" w:sz="0" w:space="0" w:color="auto"/>
            <w:bottom w:val="none" w:sz="0" w:space="0" w:color="auto"/>
            <w:right w:val="none" w:sz="0" w:space="0" w:color="auto"/>
          </w:divBdr>
          <w:divsChild>
            <w:div w:id="281961757">
              <w:marLeft w:val="0"/>
              <w:marRight w:val="0"/>
              <w:marTop w:val="0"/>
              <w:marBottom w:val="0"/>
              <w:divBdr>
                <w:top w:val="none" w:sz="0" w:space="0" w:color="auto"/>
                <w:left w:val="none" w:sz="0" w:space="0" w:color="auto"/>
                <w:bottom w:val="none" w:sz="0" w:space="0" w:color="auto"/>
                <w:right w:val="none" w:sz="0" w:space="0" w:color="auto"/>
              </w:divBdr>
            </w:div>
          </w:divsChild>
        </w:div>
        <w:div w:id="29916327">
          <w:marLeft w:val="0"/>
          <w:marRight w:val="0"/>
          <w:marTop w:val="0"/>
          <w:marBottom w:val="0"/>
          <w:divBdr>
            <w:top w:val="none" w:sz="0" w:space="0" w:color="auto"/>
            <w:left w:val="none" w:sz="0" w:space="0" w:color="auto"/>
            <w:bottom w:val="none" w:sz="0" w:space="0" w:color="auto"/>
            <w:right w:val="none" w:sz="0" w:space="0" w:color="auto"/>
          </w:divBdr>
          <w:divsChild>
            <w:div w:id="1836605120">
              <w:marLeft w:val="0"/>
              <w:marRight w:val="0"/>
              <w:marTop w:val="0"/>
              <w:marBottom w:val="0"/>
              <w:divBdr>
                <w:top w:val="none" w:sz="0" w:space="0" w:color="auto"/>
                <w:left w:val="none" w:sz="0" w:space="0" w:color="auto"/>
                <w:bottom w:val="none" w:sz="0" w:space="0" w:color="auto"/>
                <w:right w:val="none" w:sz="0" w:space="0" w:color="auto"/>
              </w:divBdr>
            </w:div>
          </w:divsChild>
        </w:div>
        <w:div w:id="1386489922">
          <w:marLeft w:val="0"/>
          <w:marRight w:val="0"/>
          <w:marTop w:val="0"/>
          <w:marBottom w:val="0"/>
          <w:divBdr>
            <w:top w:val="none" w:sz="0" w:space="0" w:color="auto"/>
            <w:left w:val="none" w:sz="0" w:space="0" w:color="auto"/>
            <w:bottom w:val="none" w:sz="0" w:space="0" w:color="auto"/>
            <w:right w:val="none" w:sz="0" w:space="0" w:color="auto"/>
          </w:divBdr>
          <w:divsChild>
            <w:div w:id="1236428055">
              <w:marLeft w:val="0"/>
              <w:marRight w:val="0"/>
              <w:marTop w:val="0"/>
              <w:marBottom w:val="0"/>
              <w:divBdr>
                <w:top w:val="none" w:sz="0" w:space="0" w:color="auto"/>
                <w:left w:val="none" w:sz="0" w:space="0" w:color="auto"/>
                <w:bottom w:val="none" w:sz="0" w:space="0" w:color="auto"/>
                <w:right w:val="none" w:sz="0" w:space="0" w:color="auto"/>
              </w:divBdr>
            </w:div>
          </w:divsChild>
        </w:div>
        <w:div w:id="2101218152">
          <w:marLeft w:val="0"/>
          <w:marRight w:val="0"/>
          <w:marTop w:val="0"/>
          <w:marBottom w:val="0"/>
          <w:divBdr>
            <w:top w:val="none" w:sz="0" w:space="0" w:color="auto"/>
            <w:left w:val="none" w:sz="0" w:space="0" w:color="auto"/>
            <w:bottom w:val="none" w:sz="0" w:space="0" w:color="auto"/>
            <w:right w:val="none" w:sz="0" w:space="0" w:color="auto"/>
          </w:divBdr>
          <w:divsChild>
            <w:div w:id="239680870">
              <w:marLeft w:val="0"/>
              <w:marRight w:val="0"/>
              <w:marTop w:val="0"/>
              <w:marBottom w:val="0"/>
              <w:divBdr>
                <w:top w:val="none" w:sz="0" w:space="0" w:color="auto"/>
                <w:left w:val="none" w:sz="0" w:space="0" w:color="auto"/>
                <w:bottom w:val="none" w:sz="0" w:space="0" w:color="auto"/>
                <w:right w:val="none" w:sz="0" w:space="0" w:color="auto"/>
              </w:divBdr>
            </w:div>
          </w:divsChild>
        </w:div>
        <w:div w:id="876813839">
          <w:marLeft w:val="0"/>
          <w:marRight w:val="0"/>
          <w:marTop w:val="0"/>
          <w:marBottom w:val="0"/>
          <w:divBdr>
            <w:top w:val="none" w:sz="0" w:space="0" w:color="auto"/>
            <w:left w:val="none" w:sz="0" w:space="0" w:color="auto"/>
            <w:bottom w:val="none" w:sz="0" w:space="0" w:color="auto"/>
            <w:right w:val="none" w:sz="0" w:space="0" w:color="auto"/>
          </w:divBdr>
          <w:divsChild>
            <w:div w:id="814027412">
              <w:marLeft w:val="0"/>
              <w:marRight w:val="0"/>
              <w:marTop w:val="0"/>
              <w:marBottom w:val="0"/>
              <w:divBdr>
                <w:top w:val="none" w:sz="0" w:space="0" w:color="auto"/>
                <w:left w:val="none" w:sz="0" w:space="0" w:color="auto"/>
                <w:bottom w:val="none" w:sz="0" w:space="0" w:color="auto"/>
                <w:right w:val="none" w:sz="0" w:space="0" w:color="auto"/>
              </w:divBdr>
            </w:div>
          </w:divsChild>
        </w:div>
        <w:div w:id="837497117">
          <w:marLeft w:val="0"/>
          <w:marRight w:val="0"/>
          <w:marTop w:val="0"/>
          <w:marBottom w:val="0"/>
          <w:divBdr>
            <w:top w:val="none" w:sz="0" w:space="0" w:color="auto"/>
            <w:left w:val="none" w:sz="0" w:space="0" w:color="auto"/>
            <w:bottom w:val="none" w:sz="0" w:space="0" w:color="auto"/>
            <w:right w:val="none" w:sz="0" w:space="0" w:color="auto"/>
          </w:divBdr>
          <w:divsChild>
            <w:div w:id="868684739">
              <w:marLeft w:val="0"/>
              <w:marRight w:val="0"/>
              <w:marTop w:val="0"/>
              <w:marBottom w:val="0"/>
              <w:divBdr>
                <w:top w:val="none" w:sz="0" w:space="0" w:color="auto"/>
                <w:left w:val="none" w:sz="0" w:space="0" w:color="auto"/>
                <w:bottom w:val="none" w:sz="0" w:space="0" w:color="auto"/>
                <w:right w:val="none" w:sz="0" w:space="0" w:color="auto"/>
              </w:divBdr>
            </w:div>
          </w:divsChild>
        </w:div>
        <w:div w:id="235676731">
          <w:marLeft w:val="0"/>
          <w:marRight w:val="0"/>
          <w:marTop w:val="0"/>
          <w:marBottom w:val="0"/>
          <w:divBdr>
            <w:top w:val="none" w:sz="0" w:space="0" w:color="auto"/>
            <w:left w:val="none" w:sz="0" w:space="0" w:color="auto"/>
            <w:bottom w:val="none" w:sz="0" w:space="0" w:color="auto"/>
            <w:right w:val="none" w:sz="0" w:space="0" w:color="auto"/>
          </w:divBdr>
          <w:divsChild>
            <w:div w:id="1198196677">
              <w:marLeft w:val="0"/>
              <w:marRight w:val="0"/>
              <w:marTop w:val="0"/>
              <w:marBottom w:val="0"/>
              <w:divBdr>
                <w:top w:val="none" w:sz="0" w:space="0" w:color="auto"/>
                <w:left w:val="none" w:sz="0" w:space="0" w:color="auto"/>
                <w:bottom w:val="none" w:sz="0" w:space="0" w:color="auto"/>
                <w:right w:val="none" w:sz="0" w:space="0" w:color="auto"/>
              </w:divBdr>
            </w:div>
          </w:divsChild>
        </w:div>
        <w:div w:id="1677995962">
          <w:marLeft w:val="0"/>
          <w:marRight w:val="0"/>
          <w:marTop w:val="0"/>
          <w:marBottom w:val="0"/>
          <w:divBdr>
            <w:top w:val="none" w:sz="0" w:space="0" w:color="auto"/>
            <w:left w:val="none" w:sz="0" w:space="0" w:color="auto"/>
            <w:bottom w:val="none" w:sz="0" w:space="0" w:color="auto"/>
            <w:right w:val="none" w:sz="0" w:space="0" w:color="auto"/>
          </w:divBdr>
          <w:divsChild>
            <w:div w:id="44958666">
              <w:marLeft w:val="0"/>
              <w:marRight w:val="0"/>
              <w:marTop w:val="0"/>
              <w:marBottom w:val="0"/>
              <w:divBdr>
                <w:top w:val="none" w:sz="0" w:space="0" w:color="auto"/>
                <w:left w:val="none" w:sz="0" w:space="0" w:color="auto"/>
                <w:bottom w:val="none" w:sz="0" w:space="0" w:color="auto"/>
                <w:right w:val="none" w:sz="0" w:space="0" w:color="auto"/>
              </w:divBdr>
            </w:div>
          </w:divsChild>
        </w:div>
        <w:div w:id="1463843802">
          <w:marLeft w:val="0"/>
          <w:marRight w:val="0"/>
          <w:marTop w:val="0"/>
          <w:marBottom w:val="0"/>
          <w:divBdr>
            <w:top w:val="none" w:sz="0" w:space="0" w:color="auto"/>
            <w:left w:val="none" w:sz="0" w:space="0" w:color="auto"/>
            <w:bottom w:val="none" w:sz="0" w:space="0" w:color="auto"/>
            <w:right w:val="none" w:sz="0" w:space="0" w:color="auto"/>
          </w:divBdr>
          <w:divsChild>
            <w:div w:id="2125492034">
              <w:marLeft w:val="0"/>
              <w:marRight w:val="0"/>
              <w:marTop w:val="0"/>
              <w:marBottom w:val="0"/>
              <w:divBdr>
                <w:top w:val="none" w:sz="0" w:space="0" w:color="auto"/>
                <w:left w:val="none" w:sz="0" w:space="0" w:color="auto"/>
                <w:bottom w:val="none" w:sz="0" w:space="0" w:color="auto"/>
                <w:right w:val="none" w:sz="0" w:space="0" w:color="auto"/>
              </w:divBdr>
            </w:div>
          </w:divsChild>
        </w:div>
        <w:div w:id="208956145">
          <w:marLeft w:val="0"/>
          <w:marRight w:val="0"/>
          <w:marTop w:val="0"/>
          <w:marBottom w:val="0"/>
          <w:divBdr>
            <w:top w:val="none" w:sz="0" w:space="0" w:color="auto"/>
            <w:left w:val="none" w:sz="0" w:space="0" w:color="auto"/>
            <w:bottom w:val="none" w:sz="0" w:space="0" w:color="auto"/>
            <w:right w:val="none" w:sz="0" w:space="0" w:color="auto"/>
          </w:divBdr>
          <w:divsChild>
            <w:div w:id="214119538">
              <w:marLeft w:val="0"/>
              <w:marRight w:val="0"/>
              <w:marTop w:val="0"/>
              <w:marBottom w:val="0"/>
              <w:divBdr>
                <w:top w:val="none" w:sz="0" w:space="0" w:color="auto"/>
                <w:left w:val="none" w:sz="0" w:space="0" w:color="auto"/>
                <w:bottom w:val="none" w:sz="0" w:space="0" w:color="auto"/>
                <w:right w:val="none" w:sz="0" w:space="0" w:color="auto"/>
              </w:divBdr>
            </w:div>
          </w:divsChild>
        </w:div>
        <w:div w:id="230820281">
          <w:marLeft w:val="0"/>
          <w:marRight w:val="0"/>
          <w:marTop w:val="0"/>
          <w:marBottom w:val="0"/>
          <w:divBdr>
            <w:top w:val="none" w:sz="0" w:space="0" w:color="auto"/>
            <w:left w:val="none" w:sz="0" w:space="0" w:color="auto"/>
            <w:bottom w:val="none" w:sz="0" w:space="0" w:color="auto"/>
            <w:right w:val="none" w:sz="0" w:space="0" w:color="auto"/>
          </w:divBdr>
          <w:divsChild>
            <w:div w:id="1276399462">
              <w:marLeft w:val="0"/>
              <w:marRight w:val="0"/>
              <w:marTop w:val="0"/>
              <w:marBottom w:val="0"/>
              <w:divBdr>
                <w:top w:val="none" w:sz="0" w:space="0" w:color="auto"/>
                <w:left w:val="none" w:sz="0" w:space="0" w:color="auto"/>
                <w:bottom w:val="none" w:sz="0" w:space="0" w:color="auto"/>
                <w:right w:val="none" w:sz="0" w:space="0" w:color="auto"/>
              </w:divBdr>
            </w:div>
          </w:divsChild>
        </w:div>
        <w:div w:id="2136093169">
          <w:marLeft w:val="0"/>
          <w:marRight w:val="0"/>
          <w:marTop w:val="0"/>
          <w:marBottom w:val="0"/>
          <w:divBdr>
            <w:top w:val="none" w:sz="0" w:space="0" w:color="auto"/>
            <w:left w:val="none" w:sz="0" w:space="0" w:color="auto"/>
            <w:bottom w:val="none" w:sz="0" w:space="0" w:color="auto"/>
            <w:right w:val="none" w:sz="0" w:space="0" w:color="auto"/>
          </w:divBdr>
          <w:divsChild>
            <w:div w:id="77022710">
              <w:marLeft w:val="0"/>
              <w:marRight w:val="0"/>
              <w:marTop w:val="0"/>
              <w:marBottom w:val="0"/>
              <w:divBdr>
                <w:top w:val="none" w:sz="0" w:space="0" w:color="auto"/>
                <w:left w:val="none" w:sz="0" w:space="0" w:color="auto"/>
                <w:bottom w:val="none" w:sz="0" w:space="0" w:color="auto"/>
                <w:right w:val="none" w:sz="0" w:space="0" w:color="auto"/>
              </w:divBdr>
            </w:div>
          </w:divsChild>
        </w:div>
        <w:div w:id="934168434">
          <w:marLeft w:val="0"/>
          <w:marRight w:val="0"/>
          <w:marTop w:val="0"/>
          <w:marBottom w:val="0"/>
          <w:divBdr>
            <w:top w:val="none" w:sz="0" w:space="0" w:color="auto"/>
            <w:left w:val="none" w:sz="0" w:space="0" w:color="auto"/>
            <w:bottom w:val="none" w:sz="0" w:space="0" w:color="auto"/>
            <w:right w:val="none" w:sz="0" w:space="0" w:color="auto"/>
          </w:divBdr>
          <w:divsChild>
            <w:div w:id="120731630">
              <w:marLeft w:val="0"/>
              <w:marRight w:val="0"/>
              <w:marTop w:val="0"/>
              <w:marBottom w:val="0"/>
              <w:divBdr>
                <w:top w:val="none" w:sz="0" w:space="0" w:color="auto"/>
                <w:left w:val="none" w:sz="0" w:space="0" w:color="auto"/>
                <w:bottom w:val="none" w:sz="0" w:space="0" w:color="auto"/>
                <w:right w:val="none" w:sz="0" w:space="0" w:color="auto"/>
              </w:divBdr>
            </w:div>
          </w:divsChild>
        </w:div>
        <w:div w:id="175584567">
          <w:marLeft w:val="0"/>
          <w:marRight w:val="0"/>
          <w:marTop w:val="0"/>
          <w:marBottom w:val="0"/>
          <w:divBdr>
            <w:top w:val="none" w:sz="0" w:space="0" w:color="auto"/>
            <w:left w:val="none" w:sz="0" w:space="0" w:color="auto"/>
            <w:bottom w:val="none" w:sz="0" w:space="0" w:color="auto"/>
            <w:right w:val="none" w:sz="0" w:space="0" w:color="auto"/>
          </w:divBdr>
          <w:divsChild>
            <w:div w:id="1897810666">
              <w:marLeft w:val="0"/>
              <w:marRight w:val="0"/>
              <w:marTop w:val="0"/>
              <w:marBottom w:val="0"/>
              <w:divBdr>
                <w:top w:val="none" w:sz="0" w:space="0" w:color="auto"/>
                <w:left w:val="none" w:sz="0" w:space="0" w:color="auto"/>
                <w:bottom w:val="none" w:sz="0" w:space="0" w:color="auto"/>
                <w:right w:val="none" w:sz="0" w:space="0" w:color="auto"/>
              </w:divBdr>
            </w:div>
          </w:divsChild>
        </w:div>
        <w:div w:id="1379549137">
          <w:marLeft w:val="0"/>
          <w:marRight w:val="0"/>
          <w:marTop w:val="0"/>
          <w:marBottom w:val="0"/>
          <w:divBdr>
            <w:top w:val="none" w:sz="0" w:space="0" w:color="auto"/>
            <w:left w:val="none" w:sz="0" w:space="0" w:color="auto"/>
            <w:bottom w:val="none" w:sz="0" w:space="0" w:color="auto"/>
            <w:right w:val="none" w:sz="0" w:space="0" w:color="auto"/>
          </w:divBdr>
          <w:divsChild>
            <w:div w:id="87233633">
              <w:marLeft w:val="0"/>
              <w:marRight w:val="0"/>
              <w:marTop w:val="0"/>
              <w:marBottom w:val="0"/>
              <w:divBdr>
                <w:top w:val="none" w:sz="0" w:space="0" w:color="auto"/>
                <w:left w:val="none" w:sz="0" w:space="0" w:color="auto"/>
                <w:bottom w:val="none" w:sz="0" w:space="0" w:color="auto"/>
                <w:right w:val="none" w:sz="0" w:space="0" w:color="auto"/>
              </w:divBdr>
            </w:div>
          </w:divsChild>
        </w:div>
        <w:div w:id="947926827">
          <w:marLeft w:val="0"/>
          <w:marRight w:val="0"/>
          <w:marTop w:val="0"/>
          <w:marBottom w:val="0"/>
          <w:divBdr>
            <w:top w:val="none" w:sz="0" w:space="0" w:color="auto"/>
            <w:left w:val="none" w:sz="0" w:space="0" w:color="auto"/>
            <w:bottom w:val="none" w:sz="0" w:space="0" w:color="auto"/>
            <w:right w:val="none" w:sz="0" w:space="0" w:color="auto"/>
          </w:divBdr>
          <w:divsChild>
            <w:div w:id="1443761311">
              <w:marLeft w:val="0"/>
              <w:marRight w:val="0"/>
              <w:marTop w:val="0"/>
              <w:marBottom w:val="0"/>
              <w:divBdr>
                <w:top w:val="none" w:sz="0" w:space="0" w:color="auto"/>
                <w:left w:val="none" w:sz="0" w:space="0" w:color="auto"/>
                <w:bottom w:val="none" w:sz="0" w:space="0" w:color="auto"/>
                <w:right w:val="none" w:sz="0" w:space="0" w:color="auto"/>
              </w:divBdr>
            </w:div>
          </w:divsChild>
        </w:div>
        <w:div w:id="155656452">
          <w:marLeft w:val="0"/>
          <w:marRight w:val="0"/>
          <w:marTop w:val="0"/>
          <w:marBottom w:val="0"/>
          <w:divBdr>
            <w:top w:val="none" w:sz="0" w:space="0" w:color="auto"/>
            <w:left w:val="none" w:sz="0" w:space="0" w:color="auto"/>
            <w:bottom w:val="none" w:sz="0" w:space="0" w:color="auto"/>
            <w:right w:val="none" w:sz="0" w:space="0" w:color="auto"/>
          </w:divBdr>
          <w:divsChild>
            <w:div w:id="2022781238">
              <w:marLeft w:val="0"/>
              <w:marRight w:val="0"/>
              <w:marTop w:val="0"/>
              <w:marBottom w:val="0"/>
              <w:divBdr>
                <w:top w:val="none" w:sz="0" w:space="0" w:color="auto"/>
                <w:left w:val="none" w:sz="0" w:space="0" w:color="auto"/>
                <w:bottom w:val="none" w:sz="0" w:space="0" w:color="auto"/>
                <w:right w:val="none" w:sz="0" w:space="0" w:color="auto"/>
              </w:divBdr>
            </w:div>
          </w:divsChild>
        </w:div>
        <w:div w:id="983240088">
          <w:marLeft w:val="0"/>
          <w:marRight w:val="0"/>
          <w:marTop w:val="0"/>
          <w:marBottom w:val="0"/>
          <w:divBdr>
            <w:top w:val="none" w:sz="0" w:space="0" w:color="auto"/>
            <w:left w:val="none" w:sz="0" w:space="0" w:color="auto"/>
            <w:bottom w:val="none" w:sz="0" w:space="0" w:color="auto"/>
            <w:right w:val="none" w:sz="0" w:space="0" w:color="auto"/>
          </w:divBdr>
          <w:divsChild>
            <w:div w:id="413476071">
              <w:marLeft w:val="0"/>
              <w:marRight w:val="0"/>
              <w:marTop w:val="0"/>
              <w:marBottom w:val="0"/>
              <w:divBdr>
                <w:top w:val="none" w:sz="0" w:space="0" w:color="auto"/>
                <w:left w:val="none" w:sz="0" w:space="0" w:color="auto"/>
                <w:bottom w:val="none" w:sz="0" w:space="0" w:color="auto"/>
                <w:right w:val="none" w:sz="0" w:space="0" w:color="auto"/>
              </w:divBdr>
            </w:div>
          </w:divsChild>
        </w:div>
        <w:div w:id="869613798">
          <w:marLeft w:val="0"/>
          <w:marRight w:val="0"/>
          <w:marTop w:val="0"/>
          <w:marBottom w:val="0"/>
          <w:divBdr>
            <w:top w:val="none" w:sz="0" w:space="0" w:color="auto"/>
            <w:left w:val="none" w:sz="0" w:space="0" w:color="auto"/>
            <w:bottom w:val="none" w:sz="0" w:space="0" w:color="auto"/>
            <w:right w:val="none" w:sz="0" w:space="0" w:color="auto"/>
          </w:divBdr>
          <w:divsChild>
            <w:div w:id="4871379">
              <w:marLeft w:val="0"/>
              <w:marRight w:val="0"/>
              <w:marTop w:val="0"/>
              <w:marBottom w:val="0"/>
              <w:divBdr>
                <w:top w:val="none" w:sz="0" w:space="0" w:color="auto"/>
                <w:left w:val="none" w:sz="0" w:space="0" w:color="auto"/>
                <w:bottom w:val="none" w:sz="0" w:space="0" w:color="auto"/>
                <w:right w:val="none" w:sz="0" w:space="0" w:color="auto"/>
              </w:divBdr>
            </w:div>
          </w:divsChild>
        </w:div>
        <w:div w:id="844245859">
          <w:marLeft w:val="0"/>
          <w:marRight w:val="0"/>
          <w:marTop w:val="0"/>
          <w:marBottom w:val="0"/>
          <w:divBdr>
            <w:top w:val="none" w:sz="0" w:space="0" w:color="auto"/>
            <w:left w:val="none" w:sz="0" w:space="0" w:color="auto"/>
            <w:bottom w:val="none" w:sz="0" w:space="0" w:color="auto"/>
            <w:right w:val="none" w:sz="0" w:space="0" w:color="auto"/>
          </w:divBdr>
          <w:divsChild>
            <w:div w:id="1349530092">
              <w:marLeft w:val="0"/>
              <w:marRight w:val="0"/>
              <w:marTop w:val="0"/>
              <w:marBottom w:val="0"/>
              <w:divBdr>
                <w:top w:val="none" w:sz="0" w:space="0" w:color="auto"/>
                <w:left w:val="none" w:sz="0" w:space="0" w:color="auto"/>
                <w:bottom w:val="none" w:sz="0" w:space="0" w:color="auto"/>
                <w:right w:val="none" w:sz="0" w:space="0" w:color="auto"/>
              </w:divBdr>
            </w:div>
          </w:divsChild>
        </w:div>
        <w:div w:id="1633556241">
          <w:marLeft w:val="0"/>
          <w:marRight w:val="0"/>
          <w:marTop w:val="0"/>
          <w:marBottom w:val="0"/>
          <w:divBdr>
            <w:top w:val="none" w:sz="0" w:space="0" w:color="auto"/>
            <w:left w:val="none" w:sz="0" w:space="0" w:color="auto"/>
            <w:bottom w:val="none" w:sz="0" w:space="0" w:color="auto"/>
            <w:right w:val="none" w:sz="0" w:space="0" w:color="auto"/>
          </w:divBdr>
          <w:divsChild>
            <w:div w:id="2070684447">
              <w:marLeft w:val="0"/>
              <w:marRight w:val="0"/>
              <w:marTop w:val="0"/>
              <w:marBottom w:val="0"/>
              <w:divBdr>
                <w:top w:val="none" w:sz="0" w:space="0" w:color="auto"/>
                <w:left w:val="none" w:sz="0" w:space="0" w:color="auto"/>
                <w:bottom w:val="none" w:sz="0" w:space="0" w:color="auto"/>
                <w:right w:val="none" w:sz="0" w:space="0" w:color="auto"/>
              </w:divBdr>
            </w:div>
          </w:divsChild>
        </w:div>
        <w:div w:id="1442650586">
          <w:marLeft w:val="0"/>
          <w:marRight w:val="0"/>
          <w:marTop w:val="0"/>
          <w:marBottom w:val="0"/>
          <w:divBdr>
            <w:top w:val="none" w:sz="0" w:space="0" w:color="auto"/>
            <w:left w:val="none" w:sz="0" w:space="0" w:color="auto"/>
            <w:bottom w:val="none" w:sz="0" w:space="0" w:color="auto"/>
            <w:right w:val="none" w:sz="0" w:space="0" w:color="auto"/>
          </w:divBdr>
          <w:divsChild>
            <w:div w:id="1808929845">
              <w:marLeft w:val="0"/>
              <w:marRight w:val="0"/>
              <w:marTop w:val="0"/>
              <w:marBottom w:val="0"/>
              <w:divBdr>
                <w:top w:val="none" w:sz="0" w:space="0" w:color="auto"/>
                <w:left w:val="none" w:sz="0" w:space="0" w:color="auto"/>
                <w:bottom w:val="none" w:sz="0" w:space="0" w:color="auto"/>
                <w:right w:val="none" w:sz="0" w:space="0" w:color="auto"/>
              </w:divBdr>
            </w:div>
          </w:divsChild>
        </w:div>
        <w:div w:id="2077315851">
          <w:marLeft w:val="0"/>
          <w:marRight w:val="0"/>
          <w:marTop w:val="0"/>
          <w:marBottom w:val="0"/>
          <w:divBdr>
            <w:top w:val="none" w:sz="0" w:space="0" w:color="auto"/>
            <w:left w:val="none" w:sz="0" w:space="0" w:color="auto"/>
            <w:bottom w:val="none" w:sz="0" w:space="0" w:color="auto"/>
            <w:right w:val="none" w:sz="0" w:space="0" w:color="auto"/>
          </w:divBdr>
          <w:divsChild>
            <w:div w:id="1180192350">
              <w:marLeft w:val="0"/>
              <w:marRight w:val="0"/>
              <w:marTop w:val="0"/>
              <w:marBottom w:val="0"/>
              <w:divBdr>
                <w:top w:val="none" w:sz="0" w:space="0" w:color="auto"/>
                <w:left w:val="none" w:sz="0" w:space="0" w:color="auto"/>
                <w:bottom w:val="none" w:sz="0" w:space="0" w:color="auto"/>
                <w:right w:val="none" w:sz="0" w:space="0" w:color="auto"/>
              </w:divBdr>
            </w:div>
          </w:divsChild>
        </w:div>
        <w:div w:id="1227840064">
          <w:marLeft w:val="0"/>
          <w:marRight w:val="0"/>
          <w:marTop w:val="0"/>
          <w:marBottom w:val="0"/>
          <w:divBdr>
            <w:top w:val="none" w:sz="0" w:space="0" w:color="auto"/>
            <w:left w:val="none" w:sz="0" w:space="0" w:color="auto"/>
            <w:bottom w:val="none" w:sz="0" w:space="0" w:color="auto"/>
            <w:right w:val="none" w:sz="0" w:space="0" w:color="auto"/>
          </w:divBdr>
          <w:divsChild>
            <w:div w:id="1543326367">
              <w:marLeft w:val="0"/>
              <w:marRight w:val="0"/>
              <w:marTop w:val="0"/>
              <w:marBottom w:val="0"/>
              <w:divBdr>
                <w:top w:val="none" w:sz="0" w:space="0" w:color="auto"/>
                <w:left w:val="none" w:sz="0" w:space="0" w:color="auto"/>
                <w:bottom w:val="none" w:sz="0" w:space="0" w:color="auto"/>
                <w:right w:val="none" w:sz="0" w:space="0" w:color="auto"/>
              </w:divBdr>
            </w:div>
          </w:divsChild>
        </w:div>
        <w:div w:id="507061909">
          <w:marLeft w:val="0"/>
          <w:marRight w:val="0"/>
          <w:marTop w:val="0"/>
          <w:marBottom w:val="0"/>
          <w:divBdr>
            <w:top w:val="none" w:sz="0" w:space="0" w:color="auto"/>
            <w:left w:val="none" w:sz="0" w:space="0" w:color="auto"/>
            <w:bottom w:val="none" w:sz="0" w:space="0" w:color="auto"/>
            <w:right w:val="none" w:sz="0" w:space="0" w:color="auto"/>
          </w:divBdr>
          <w:divsChild>
            <w:div w:id="2076269949">
              <w:marLeft w:val="0"/>
              <w:marRight w:val="0"/>
              <w:marTop w:val="0"/>
              <w:marBottom w:val="0"/>
              <w:divBdr>
                <w:top w:val="none" w:sz="0" w:space="0" w:color="auto"/>
                <w:left w:val="none" w:sz="0" w:space="0" w:color="auto"/>
                <w:bottom w:val="none" w:sz="0" w:space="0" w:color="auto"/>
                <w:right w:val="none" w:sz="0" w:space="0" w:color="auto"/>
              </w:divBdr>
            </w:div>
          </w:divsChild>
        </w:div>
        <w:div w:id="878319610">
          <w:marLeft w:val="0"/>
          <w:marRight w:val="0"/>
          <w:marTop w:val="0"/>
          <w:marBottom w:val="0"/>
          <w:divBdr>
            <w:top w:val="none" w:sz="0" w:space="0" w:color="auto"/>
            <w:left w:val="none" w:sz="0" w:space="0" w:color="auto"/>
            <w:bottom w:val="none" w:sz="0" w:space="0" w:color="auto"/>
            <w:right w:val="none" w:sz="0" w:space="0" w:color="auto"/>
          </w:divBdr>
          <w:divsChild>
            <w:div w:id="1056321097">
              <w:marLeft w:val="0"/>
              <w:marRight w:val="0"/>
              <w:marTop w:val="0"/>
              <w:marBottom w:val="0"/>
              <w:divBdr>
                <w:top w:val="none" w:sz="0" w:space="0" w:color="auto"/>
                <w:left w:val="none" w:sz="0" w:space="0" w:color="auto"/>
                <w:bottom w:val="none" w:sz="0" w:space="0" w:color="auto"/>
                <w:right w:val="none" w:sz="0" w:space="0" w:color="auto"/>
              </w:divBdr>
            </w:div>
          </w:divsChild>
        </w:div>
        <w:div w:id="1748843465">
          <w:marLeft w:val="0"/>
          <w:marRight w:val="0"/>
          <w:marTop w:val="0"/>
          <w:marBottom w:val="0"/>
          <w:divBdr>
            <w:top w:val="none" w:sz="0" w:space="0" w:color="auto"/>
            <w:left w:val="none" w:sz="0" w:space="0" w:color="auto"/>
            <w:bottom w:val="none" w:sz="0" w:space="0" w:color="auto"/>
            <w:right w:val="none" w:sz="0" w:space="0" w:color="auto"/>
          </w:divBdr>
          <w:divsChild>
            <w:div w:id="1897889370">
              <w:marLeft w:val="0"/>
              <w:marRight w:val="0"/>
              <w:marTop w:val="0"/>
              <w:marBottom w:val="0"/>
              <w:divBdr>
                <w:top w:val="none" w:sz="0" w:space="0" w:color="auto"/>
                <w:left w:val="none" w:sz="0" w:space="0" w:color="auto"/>
                <w:bottom w:val="none" w:sz="0" w:space="0" w:color="auto"/>
                <w:right w:val="none" w:sz="0" w:space="0" w:color="auto"/>
              </w:divBdr>
            </w:div>
          </w:divsChild>
        </w:div>
        <w:div w:id="1779718097">
          <w:marLeft w:val="0"/>
          <w:marRight w:val="0"/>
          <w:marTop w:val="0"/>
          <w:marBottom w:val="0"/>
          <w:divBdr>
            <w:top w:val="none" w:sz="0" w:space="0" w:color="auto"/>
            <w:left w:val="none" w:sz="0" w:space="0" w:color="auto"/>
            <w:bottom w:val="none" w:sz="0" w:space="0" w:color="auto"/>
            <w:right w:val="none" w:sz="0" w:space="0" w:color="auto"/>
          </w:divBdr>
          <w:divsChild>
            <w:div w:id="511650915">
              <w:marLeft w:val="0"/>
              <w:marRight w:val="0"/>
              <w:marTop w:val="0"/>
              <w:marBottom w:val="0"/>
              <w:divBdr>
                <w:top w:val="none" w:sz="0" w:space="0" w:color="auto"/>
                <w:left w:val="none" w:sz="0" w:space="0" w:color="auto"/>
                <w:bottom w:val="none" w:sz="0" w:space="0" w:color="auto"/>
                <w:right w:val="none" w:sz="0" w:space="0" w:color="auto"/>
              </w:divBdr>
            </w:div>
          </w:divsChild>
        </w:div>
        <w:div w:id="626551650">
          <w:marLeft w:val="0"/>
          <w:marRight w:val="0"/>
          <w:marTop w:val="0"/>
          <w:marBottom w:val="0"/>
          <w:divBdr>
            <w:top w:val="none" w:sz="0" w:space="0" w:color="auto"/>
            <w:left w:val="none" w:sz="0" w:space="0" w:color="auto"/>
            <w:bottom w:val="none" w:sz="0" w:space="0" w:color="auto"/>
            <w:right w:val="none" w:sz="0" w:space="0" w:color="auto"/>
          </w:divBdr>
          <w:divsChild>
            <w:div w:id="300767189">
              <w:marLeft w:val="0"/>
              <w:marRight w:val="0"/>
              <w:marTop w:val="0"/>
              <w:marBottom w:val="0"/>
              <w:divBdr>
                <w:top w:val="none" w:sz="0" w:space="0" w:color="auto"/>
                <w:left w:val="none" w:sz="0" w:space="0" w:color="auto"/>
                <w:bottom w:val="none" w:sz="0" w:space="0" w:color="auto"/>
                <w:right w:val="none" w:sz="0" w:space="0" w:color="auto"/>
              </w:divBdr>
            </w:div>
          </w:divsChild>
        </w:div>
        <w:div w:id="2089420663">
          <w:marLeft w:val="0"/>
          <w:marRight w:val="0"/>
          <w:marTop w:val="0"/>
          <w:marBottom w:val="0"/>
          <w:divBdr>
            <w:top w:val="none" w:sz="0" w:space="0" w:color="auto"/>
            <w:left w:val="none" w:sz="0" w:space="0" w:color="auto"/>
            <w:bottom w:val="none" w:sz="0" w:space="0" w:color="auto"/>
            <w:right w:val="none" w:sz="0" w:space="0" w:color="auto"/>
          </w:divBdr>
          <w:divsChild>
            <w:div w:id="640621923">
              <w:marLeft w:val="0"/>
              <w:marRight w:val="0"/>
              <w:marTop w:val="0"/>
              <w:marBottom w:val="0"/>
              <w:divBdr>
                <w:top w:val="none" w:sz="0" w:space="0" w:color="auto"/>
                <w:left w:val="none" w:sz="0" w:space="0" w:color="auto"/>
                <w:bottom w:val="none" w:sz="0" w:space="0" w:color="auto"/>
                <w:right w:val="none" w:sz="0" w:space="0" w:color="auto"/>
              </w:divBdr>
            </w:div>
          </w:divsChild>
        </w:div>
        <w:div w:id="1874610093">
          <w:marLeft w:val="0"/>
          <w:marRight w:val="0"/>
          <w:marTop w:val="0"/>
          <w:marBottom w:val="0"/>
          <w:divBdr>
            <w:top w:val="none" w:sz="0" w:space="0" w:color="auto"/>
            <w:left w:val="none" w:sz="0" w:space="0" w:color="auto"/>
            <w:bottom w:val="none" w:sz="0" w:space="0" w:color="auto"/>
            <w:right w:val="none" w:sz="0" w:space="0" w:color="auto"/>
          </w:divBdr>
          <w:divsChild>
            <w:div w:id="1735355209">
              <w:marLeft w:val="0"/>
              <w:marRight w:val="0"/>
              <w:marTop w:val="0"/>
              <w:marBottom w:val="0"/>
              <w:divBdr>
                <w:top w:val="none" w:sz="0" w:space="0" w:color="auto"/>
                <w:left w:val="none" w:sz="0" w:space="0" w:color="auto"/>
                <w:bottom w:val="none" w:sz="0" w:space="0" w:color="auto"/>
                <w:right w:val="none" w:sz="0" w:space="0" w:color="auto"/>
              </w:divBdr>
            </w:div>
          </w:divsChild>
        </w:div>
        <w:div w:id="833496970">
          <w:marLeft w:val="0"/>
          <w:marRight w:val="0"/>
          <w:marTop w:val="0"/>
          <w:marBottom w:val="0"/>
          <w:divBdr>
            <w:top w:val="none" w:sz="0" w:space="0" w:color="auto"/>
            <w:left w:val="none" w:sz="0" w:space="0" w:color="auto"/>
            <w:bottom w:val="none" w:sz="0" w:space="0" w:color="auto"/>
            <w:right w:val="none" w:sz="0" w:space="0" w:color="auto"/>
          </w:divBdr>
          <w:divsChild>
            <w:div w:id="1588928362">
              <w:marLeft w:val="0"/>
              <w:marRight w:val="0"/>
              <w:marTop w:val="0"/>
              <w:marBottom w:val="0"/>
              <w:divBdr>
                <w:top w:val="none" w:sz="0" w:space="0" w:color="auto"/>
                <w:left w:val="none" w:sz="0" w:space="0" w:color="auto"/>
                <w:bottom w:val="none" w:sz="0" w:space="0" w:color="auto"/>
                <w:right w:val="none" w:sz="0" w:space="0" w:color="auto"/>
              </w:divBdr>
            </w:div>
          </w:divsChild>
        </w:div>
        <w:div w:id="593788741">
          <w:marLeft w:val="0"/>
          <w:marRight w:val="0"/>
          <w:marTop w:val="0"/>
          <w:marBottom w:val="0"/>
          <w:divBdr>
            <w:top w:val="none" w:sz="0" w:space="0" w:color="auto"/>
            <w:left w:val="none" w:sz="0" w:space="0" w:color="auto"/>
            <w:bottom w:val="none" w:sz="0" w:space="0" w:color="auto"/>
            <w:right w:val="none" w:sz="0" w:space="0" w:color="auto"/>
          </w:divBdr>
          <w:divsChild>
            <w:div w:id="2069523821">
              <w:marLeft w:val="0"/>
              <w:marRight w:val="0"/>
              <w:marTop w:val="0"/>
              <w:marBottom w:val="0"/>
              <w:divBdr>
                <w:top w:val="none" w:sz="0" w:space="0" w:color="auto"/>
                <w:left w:val="none" w:sz="0" w:space="0" w:color="auto"/>
                <w:bottom w:val="none" w:sz="0" w:space="0" w:color="auto"/>
                <w:right w:val="none" w:sz="0" w:space="0" w:color="auto"/>
              </w:divBdr>
            </w:div>
          </w:divsChild>
        </w:div>
        <w:div w:id="1463420281">
          <w:marLeft w:val="0"/>
          <w:marRight w:val="0"/>
          <w:marTop w:val="0"/>
          <w:marBottom w:val="0"/>
          <w:divBdr>
            <w:top w:val="none" w:sz="0" w:space="0" w:color="auto"/>
            <w:left w:val="none" w:sz="0" w:space="0" w:color="auto"/>
            <w:bottom w:val="none" w:sz="0" w:space="0" w:color="auto"/>
            <w:right w:val="none" w:sz="0" w:space="0" w:color="auto"/>
          </w:divBdr>
          <w:divsChild>
            <w:div w:id="743186817">
              <w:marLeft w:val="0"/>
              <w:marRight w:val="0"/>
              <w:marTop w:val="0"/>
              <w:marBottom w:val="0"/>
              <w:divBdr>
                <w:top w:val="none" w:sz="0" w:space="0" w:color="auto"/>
                <w:left w:val="none" w:sz="0" w:space="0" w:color="auto"/>
                <w:bottom w:val="none" w:sz="0" w:space="0" w:color="auto"/>
                <w:right w:val="none" w:sz="0" w:space="0" w:color="auto"/>
              </w:divBdr>
            </w:div>
          </w:divsChild>
        </w:div>
        <w:div w:id="135147370">
          <w:marLeft w:val="0"/>
          <w:marRight w:val="0"/>
          <w:marTop w:val="0"/>
          <w:marBottom w:val="0"/>
          <w:divBdr>
            <w:top w:val="none" w:sz="0" w:space="0" w:color="auto"/>
            <w:left w:val="none" w:sz="0" w:space="0" w:color="auto"/>
            <w:bottom w:val="none" w:sz="0" w:space="0" w:color="auto"/>
            <w:right w:val="none" w:sz="0" w:space="0" w:color="auto"/>
          </w:divBdr>
          <w:divsChild>
            <w:div w:id="1802189308">
              <w:marLeft w:val="0"/>
              <w:marRight w:val="0"/>
              <w:marTop w:val="0"/>
              <w:marBottom w:val="0"/>
              <w:divBdr>
                <w:top w:val="none" w:sz="0" w:space="0" w:color="auto"/>
                <w:left w:val="none" w:sz="0" w:space="0" w:color="auto"/>
                <w:bottom w:val="none" w:sz="0" w:space="0" w:color="auto"/>
                <w:right w:val="none" w:sz="0" w:space="0" w:color="auto"/>
              </w:divBdr>
            </w:div>
          </w:divsChild>
        </w:div>
        <w:div w:id="546769019">
          <w:marLeft w:val="0"/>
          <w:marRight w:val="0"/>
          <w:marTop w:val="0"/>
          <w:marBottom w:val="0"/>
          <w:divBdr>
            <w:top w:val="none" w:sz="0" w:space="0" w:color="auto"/>
            <w:left w:val="none" w:sz="0" w:space="0" w:color="auto"/>
            <w:bottom w:val="none" w:sz="0" w:space="0" w:color="auto"/>
            <w:right w:val="none" w:sz="0" w:space="0" w:color="auto"/>
          </w:divBdr>
          <w:divsChild>
            <w:div w:id="2143189138">
              <w:marLeft w:val="0"/>
              <w:marRight w:val="0"/>
              <w:marTop w:val="0"/>
              <w:marBottom w:val="0"/>
              <w:divBdr>
                <w:top w:val="none" w:sz="0" w:space="0" w:color="auto"/>
                <w:left w:val="none" w:sz="0" w:space="0" w:color="auto"/>
                <w:bottom w:val="none" w:sz="0" w:space="0" w:color="auto"/>
                <w:right w:val="none" w:sz="0" w:space="0" w:color="auto"/>
              </w:divBdr>
            </w:div>
          </w:divsChild>
        </w:div>
        <w:div w:id="305547410">
          <w:marLeft w:val="0"/>
          <w:marRight w:val="0"/>
          <w:marTop w:val="0"/>
          <w:marBottom w:val="0"/>
          <w:divBdr>
            <w:top w:val="none" w:sz="0" w:space="0" w:color="auto"/>
            <w:left w:val="none" w:sz="0" w:space="0" w:color="auto"/>
            <w:bottom w:val="none" w:sz="0" w:space="0" w:color="auto"/>
            <w:right w:val="none" w:sz="0" w:space="0" w:color="auto"/>
          </w:divBdr>
          <w:divsChild>
            <w:div w:id="1536649394">
              <w:marLeft w:val="0"/>
              <w:marRight w:val="0"/>
              <w:marTop w:val="0"/>
              <w:marBottom w:val="0"/>
              <w:divBdr>
                <w:top w:val="none" w:sz="0" w:space="0" w:color="auto"/>
                <w:left w:val="none" w:sz="0" w:space="0" w:color="auto"/>
                <w:bottom w:val="none" w:sz="0" w:space="0" w:color="auto"/>
                <w:right w:val="none" w:sz="0" w:space="0" w:color="auto"/>
              </w:divBdr>
            </w:div>
          </w:divsChild>
        </w:div>
        <w:div w:id="67532876">
          <w:marLeft w:val="0"/>
          <w:marRight w:val="0"/>
          <w:marTop w:val="0"/>
          <w:marBottom w:val="0"/>
          <w:divBdr>
            <w:top w:val="none" w:sz="0" w:space="0" w:color="auto"/>
            <w:left w:val="none" w:sz="0" w:space="0" w:color="auto"/>
            <w:bottom w:val="none" w:sz="0" w:space="0" w:color="auto"/>
            <w:right w:val="none" w:sz="0" w:space="0" w:color="auto"/>
          </w:divBdr>
          <w:divsChild>
            <w:div w:id="63209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71156">
      <w:bodyDiv w:val="1"/>
      <w:marLeft w:val="0"/>
      <w:marRight w:val="0"/>
      <w:marTop w:val="0"/>
      <w:marBottom w:val="0"/>
      <w:divBdr>
        <w:top w:val="none" w:sz="0" w:space="0" w:color="auto"/>
        <w:left w:val="none" w:sz="0" w:space="0" w:color="auto"/>
        <w:bottom w:val="none" w:sz="0" w:space="0" w:color="auto"/>
        <w:right w:val="none" w:sz="0" w:space="0" w:color="auto"/>
      </w:divBdr>
      <w:divsChild>
        <w:div w:id="637535151">
          <w:marLeft w:val="0"/>
          <w:marRight w:val="0"/>
          <w:marTop w:val="0"/>
          <w:marBottom w:val="0"/>
          <w:divBdr>
            <w:top w:val="none" w:sz="0" w:space="0" w:color="auto"/>
            <w:left w:val="none" w:sz="0" w:space="0" w:color="auto"/>
            <w:bottom w:val="none" w:sz="0" w:space="0" w:color="auto"/>
            <w:right w:val="none" w:sz="0" w:space="0" w:color="auto"/>
          </w:divBdr>
          <w:divsChild>
            <w:div w:id="359665135">
              <w:marLeft w:val="0"/>
              <w:marRight w:val="0"/>
              <w:marTop w:val="0"/>
              <w:marBottom w:val="0"/>
              <w:divBdr>
                <w:top w:val="none" w:sz="0" w:space="0" w:color="auto"/>
                <w:left w:val="none" w:sz="0" w:space="0" w:color="auto"/>
                <w:bottom w:val="none" w:sz="0" w:space="0" w:color="auto"/>
                <w:right w:val="none" w:sz="0" w:space="0" w:color="auto"/>
              </w:divBdr>
            </w:div>
          </w:divsChild>
        </w:div>
        <w:div w:id="770858504">
          <w:marLeft w:val="0"/>
          <w:marRight w:val="0"/>
          <w:marTop w:val="0"/>
          <w:marBottom w:val="0"/>
          <w:divBdr>
            <w:top w:val="none" w:sz="0" w:space="0" w:color="auto"/>
            <w:left w:val="none" w:sz="0" w:space="0" w:color="auto"/>
            <w:bottom w:val="none" w:sz="0" w:space="0" w:color="auto"/>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sChild>
        </w:div>
        <w:div w:id="343899475">
          <w:marLeft w:val="0"/>
          <w:marRight w:val="0"/>
          <w:marTop w:val="0"/>
          <w:marBottom w:val="0"/>
          <w:divBdr>
            <w:top w:val="none" w:sz="0" w:space="0" w:color="auto"/>
            <w:left w:val="none" w:sz="0" w:space="0" w:color="auto"/>
            <w:bottom w:val="none" w:sz="0" w:space="0" w:color="auto"/>
            <w:right w:val="none" w:sz="0" w:space="0" w:color="auto"/>
          </w:divBdr>
          <w:divsChild>
            <w:div w:id="2038306464">
              <w:marLeft w:val="0"/>
              <w:marRight w:val="0"/>
              <w:marTop w:val="0"/>
              <w:marBottom w:val="0"/>
              <w:divBdr>
                <w:top w:val="none" w:sz="0" w:space="0" w:color="auto"/>
                <w:left w:val="none" w:sz="0" w:space="0" w:color="auto"/>
                <w:bottom w:val="none" w:sz="0" w:space="0" w:color="auto"/>
                <w:right w:val="none" w:sz="0" w:space="0" w:color="auto"/>
              </w:divBdr>
            </w:div>
          </w:divsChild>
        </w:div>
        <w:div w:id="1889949002">
          <w:marLeft w:val="0"/>
          <w:marRight w:val="0"/>
          <w:marTop w:val="0"/>
          <w:marBottom w:val="0"/>
          <w:divBdr>
            <w:top w:val="none" w:sz="0" w:space="0" w:color="auto"/>
            <w:left w:val="none" w:sz="0" w:space="0" w:color="auto"/>
            <w:bottom w:val="none" w:sz="0" w:space="0" w:color="auto"/>
            <w:right w:val="none" w:sz="0" w:space="0" w:color="auto"/>
          </w:divBdr>
          <w:divsChild>
            <w:div w:id="272203724">
              <w:marLeft w:val="0"/>
              <w:marRight w:val="0"/>
              <w:marTop w:val="0"/>
              <w:marBottom w:val="0"/>
              <w:divBdr>
                <w:top w:val="none" w:sz="0" w:space="0" w:color="auto"/>
                <w:left w:val="none" w:sz="0" w:space="0" w:color="auto"/>
                <w:bottom w:val="none" w:sz="0" w:space="0" w:color="auto"/>
                <w:right w:val="none" w:sz="0" w:space="0" w:color="auto"/>
              </w:divBdr>
            </w:div>
          </w:divsChild>
        </w:div>
        <w:div w:id="1749037357">
          <w:marLeft w:val="0"/>
          <w:marRight w:val="0"/>
          <w:marTop w:val="0"/>
          <w:marBottom w:val="0"/>
          <w:divBdr>
            <w:top w:val="none" w:sz="0" w:space="0" w:color="auto"/>
            <w:left w:val="none" w:sz="0" w:space="0" w:color="auto"/>
            <w:bottom w:val="none" w:sz="0" w:space="0" w:color="auto"/>
            <w:right w:val="none" w:sz="0" w:space="0" w:color="auto"/>
          </w:divBdr>
          <w:divsChild>
            <w:div w:id="316496048">
              <w:marLeft w:val="0"/>
              <w:marRight w:val="0"/>
              <w:marTop w:val="0"/>
              <w:marBottom w:val="0"/>
              <w:divBdr>
                <w:top w:val="none" w:sz="0" w:space="0" w:color="auto"/>
                <w:left w:val="none" w:sz="0" w:space="0" w:color="auto"/>
                <w:bottom w:val="none" w:sz="0" w:space="0" w:color="auto"/>
                <w:right w:val="none" w:sz="0" w:space="0" w:color="auto"/>
              </w:divBdr>
            </w:div>
          </w:divsChild>
        </w:div>
        <w:div w:id="1901552936">
          <w:marLeft w:val="0"/>
          <w:marRight w:val="0"/>
          <w:marTop w:val="0"/>
          <w:marBottom w:val="0"/>
          <w:divBdr>
            <w:top w:val="none" w:sz="0" w:space="0" w:color="auto"/>
            <w:left w:val="none" w:sz="0" w:space="0" w:color="auto"/>
            <w:bottom w:val="none" w:sz="0" w:space="0" w:color="auto"/>
            <w:right w:val="none" w:sz="0" w:space="0" w:color="auto"/>
          </w:divBdr>
          <w:divsChild>
            <w:div w:id="422264933">
              <w:marLeft w:val="0"/>
              <w:marRight w:val="0"/>
              <w:marTop w:val="0"/>
              <w:marBottom w:val="0"/>
              <w:divBdr>
                <w:top w:val="none" w:sz="0" w:space="0" w:color="auto"/>
                <w:left w:val="none" w:sz="0" w:space="0" w:color="auto"/>
                <w:bottom w:val="none" w:sz="0" w:space="0" w:color="auto"/>
                <w:right w:val="none" w:sz="0" w:space="0" w:color="auto"/>
              </w:divBdr>
            </w:div>
          </w:divsChild>
        </w:div>
        <w:div w:id="1717118327">
          <w:marLeft w:val="0"/>
          <w:marRight w:val="0"/>
          <w:marTop w:val="0"/>
          <w:marBottom w:val="0"/>
          <w:divBdr>
            <w:top w:val="none" w:sz="0" w:space="0" w:color="auto"/>
            <w:left w:val="none" w:sz="0" w:space="0" w:color="auto"/>
            <w:bottom w:val="none" w:sz="0" w:space="0" w:color="auto"/>
            <w:right w:val="none" w:sz="0" w:space="0" w:color="auto"/>
          </w:divBdr>
          <w:divsChild>
            <w:div w:id="1625112136">
              <w:marLeft w:val="0"/>
              <w:marRight w:val="0"/>
              <w:marTop w:val="0"/>
              <w:marBottom w:val="0"/>
              <w:divBdr>
                <w:top w:val="none" w:sz="0" w:space="0" w:color="auto"/>
                <w:left w:val="none" w:sz="0" w:space="0" w:color="auto"/>
                <w:bottom w:val="none" w:sz="0" w:space="0" w:color="auto"/>
                <w:right w:val="none" w:sz="0" w:space="0" w:color="auto"/>
              </w:divBdr>
            </w:div>
          </w:divsChild>
        </w:div>
        <w:div w:id="1360475180">
          <w:marLeft w:val="0"/>
          <w:marRight w:val="0"/>
          <w:marTop w:val="0"/>
          <w:marBottom w:val="0"/>
          <w:divBdr>
            <w:top w:val="none" w:sz="0" w:space="0" w:color="auto"/>
            <w:left w:val="none" w:sz="0" w:space="0" w:color="auto"/>
            <w:bottom w:val="none" w:sz="0" w:space="0" w:color="auto"/>
            <w:right w:val="none" w:sz="0" w:space="0" w:color="auto"/>
          </w:divBdr>
          <w:divsChild>
            <w:div w:id="1495418567">
              <w:marLeft w:val="0"/>
              <w:marRight w:val="0"/>
              <w:marTop w:val="0"/>
              <w:marBottom w:val="0"/>
              <w:divBdr>
                <w:top w:val="none" w:sz="0" w:space="0" w:color="auto"/>
                <w:left w:val="none" w:sz="0" w:space="0" w:color="auto"/>
                <w:bottom w:val="none" w:sz="0" w:space="0" w:color="auto"/>
                <w:right w:val="none" w:sz="0" w:space="0" w:color="auto"/>
              </w:divBdr>
            </w:div>
          </w:divsChild>
        </w:div>
        <w:div w:id="758984248">
          <w:marLeft w:val="0"/>
          <w:marRight w:val="0"/>
          <w:marTop w:val="0"/>
          <w:marBottom w:val="0"/>
          <w:divBdr>
            <w:top w:val="none" w:sz="0" w:space="0" w:color="auto"/>
            <w:left w:val="none" w:sz="0" w:space="0" w:color="auto"/>
            <w:bottom w:val="none" w:sz="0" w:space="0" w:color="auto"/>
            <w:right w:val="none" w:sz="0" w:space="0" w:color="auto"/>
          </w:divBdr>
          <w:divsChild>
            <w:div w:id="387532549">
              <w:marLeft w:val="0"/>
              <w:marRight w:val="0"/>
              <w:marTop w:val="0"/>
              <w:marBottom w:val="0"/>
              <w:divBdr>
                <w:top w:val="none" w:sz="0" w:space="0" w:color="auto"/>
                <w:left w:val="none" w:sz="0" w:space="0" w:color="auto"/>
                <w:bottom w:val="none" w:sz="0" w:space="0" w:color="auto"/>
                <w:right w:val="none" w:sz="0" w:space="0" w:color="auto"/>
              </w:divBdr>
            </w:div>
          </w:divsChild>
        </w:div>
        <w:div w:id="1456678765">
          <w:marLeft w:val="0"/>
          <w:marRight w:val="0"/>
          <w:marTop w:val="0"/>
          <w:marBottom w:val="0"/>
          <w:divBdr>
            <w:top w:val="none" w:sz="0" w:space="0" w:color="auto"/>
            <w:left w:val="none" w:sz="0" w:space="0" w:color="auto"/>
            <w:bottom w:val="none" w:sz="0" w:space="0" w:color="auto"/>
            <w:right w:val="none" w:sz="0" w:space="0" w:color="auto"/>
          </w:divBdr>
          <w:divsChild>
            <w:div w:id="522284062">
              <w:marLeft w:val="0"/>
              <w:marRight w:val="0"/>
              <w:marTop w:val="0"/>
              <w:marBottom w:val="0"/>
              <w:divBdr>
                <w:top w:val="none" w:sz="0" w:space="0" w:color="auto"/>
                <w:left w:val="none" w:sz="0" w:space="0" w:color="auto"/>
                <w:bottom w:val="none" w:sz="0" w:space="0" w:color="auto"/>
                <w:right w:val="none" w:sz="0" w:space="0" w:color="auto"/>
              </w:divBdr>
            </w:div>
          </w:divsChild>
        </w:div>
        <w:div w:id="2086142735">
          <w:marLeft w:val="0"/>
          <w:marRight w:val="0"/>
          <w:marTop w:val="0"/>
          <w:marBottom w:val="0"/>
          <w:divBdr>
            <w:top w:val="none" w:sz="0" w:space="0" w:color="auto"/>
            <w:left w:val="none" w:sz="0" w:space="0" w:color="auto"/>
            <w:bottom w:val="none" w:sz="0" w:space="0" w:color="auto"/>
            <w:right w:val="none" w:sz="0" w:space="0" w:color="auto"/>
          </w:divBdr>
          <w:divsChild>
            <w:div w:id="523787754">
              <w:marLeft w:val="0"/>
              <w:marRight w:val="0"/>
              <w:marTop w:val="0"/>
              <w:marBottom w:val="0"/>
              <w:divBdr>
                <w:top w:val="none" w:sz="0" w:space="0" w:color="auto"/>
                <w:left w:val="none" w:sz="0" w:space="0" w:color="auto"/>
                <w:bottom w:val="none" w:sz="0" w:space="0" w:color="auto"/>
                <w:right w:val="none" w:sz="0" w:space="0" w:color="auto"/>
              </w:divBdr>
            </w:div>
          </w:divsChild>
        </w:div>
        <w:div w:id="1219127547">
          <w:marLeft w:val="0"/>
          <w:marRight w:val="0"/>
          <w:marTop w:val="0"/>
          <w:marBottom w:val="0"/>
          <w:divBdr>
            <w:top w:val="none" w:sz="0" w:space="0" w:color="auto"/>
            <w:left w:val="none" w:sz="0" w:space="0" w:color="auto"/>
            <w:bottom w:val="none" w:sz="0" w:space="0" w:color="auto"/>
            <w:right w:val="none" w:sz="0" w:space="0" w:color="auto"/>
          </w:divBdr>
          <w:divsChild>
            <w:div w:id="1759521116">
              <w:marLeft w:val="0"/>
              <w:marRight w:val="0"/>
              <w:marTop w:val="0"/>
              <w:marBottom w:val="0"/>
              <w:divBdr>
                <w:top w:val="none" w:sz="0" w:space="0" w:color="auto"/>
                <w:left w:val="none" w:sz="0" w:space="0" w:color="auto"/>
                <w:bottom w:val="none" w:sz="0" w:space="0" w:color="auto"/>
                <w:right w:val="none" w:sz="0" w:space="0" w:color="auto"/>
              </w:divBdr>
            </w:div>
          </w:divsChild>
        </w:div>
        <w:div w:id="13770951">
          <w:marLeft w:val="0"/>
          <w:marRight w:val="0"/>
          <w:marTop w:val="0"/>
          <w:marBottom w:val="0"/>
          <w:divBdr>
            <w:top w:val="none" w:sz="0" w:space="0" w:color="auto"/>
            <w:left w:val="none" w:sz="0" w:space="0" w:color="auto"/>
            <w:bottom w:val="none" w:sz="0" w:space="0" w:color="auto"/>
            <w:right w:val="none" w:sz="0" w:space="0" w:color="auto"/>
          </w:divBdr>
          <w:divsChild>
            <w:div w:id="24254255">
              <w:marLeft w:val="0"/>
              <w:marRight w:val="0"/>
              <w:marTop w:val="0"/>
              <w:marBottom w:val="0"/>
              <w:divBdr>
                <w:top w:val="none" w:sz="0" w:space="0" w:color="auto"/>
                <w:left w:val="none" w:sz="0" w:space="0" w:color="auto"/>
                <w:bottom w:val="none" w:sz="0" w:space="0" w:color="auto"/>
                <w:right w:val="none" w:sz="0" w:space="0" w:color="auto"/>
              </w:divBdr>
            </w:div>
          </w:divsChild>
        </w:div>
        <w:div w:id="218789746">
          <w:marLeft w:val="0"/>
          <w:marRight w:val="0"/>
          <w:marTop w:val="0"/>
          <w:marBottom w:val="0"/>
          <w:divBdr>
            <w:top w:val="none" w:sz="0" w:space="0" w:color="auto"/>
            <w:left w:val="none" w:sz="0" w:space="0" w:color="auto"/>
            <w:bottom w:val="none" w:sz="0" w:space="0" w:color="auto"/>
            <w:right w:val="none" w:sz="0" w:space="0" w:color="auto"/>
          </w:divBdr>
          <w:divsChild>
            <w:div w:id="1924606242">
              <w:marLeft w:val="0"/>
              <w:marRight w:val="0"/>
              <w:marTop w:val="0"/>
              <w:marBottom w:val="0"/>
              <w:divBdr>
                <w:top w:val="none" w:sz="0" w:space="0" w:color="auto"/>
                <w:left w:val="none" w:sz="0" w:space="0" w:color="auto"/>
                <w:bottom w:val="none" w:sz="0" w:space="0" w:color="auto"/>
                <w:right w:val="none" w:sz="0" w:space="0" w:color="auto"/>
              </w:divBdr>
            </w:div>
          </w:divsChild>
        </w:div>
        <w:div w:id="823621724">
          <w:marLeft w:val="0"/>
          <w:marRight w:val="0"/>
          <w:marTop w:val="0"/>
          <w:marBottom w:val="0"/>
          <w:divBdr>
            <w:top w:val="none" w:sz="0" w:space="0" w:color="auto"/>
            <w:left w:val="none" w:sz="0" w:space="0" w:color="auto"/>
            <w:bottom w:val="none" w:sz="0" w:space="0" w:color="auto"/>
            <w:right w:val="none" w:sz="0" w:space="0" w:color="auto"/>
          </w:divBdr>
          <w:divsChild>
            <w:div w:id="2075930779">
              <w:marLeft w:val="0"/>
              <w:marRight w:val="0"/>
              <w:marTop w:val="0"/>
              <w:marBottom w:val="0"/>
              <w:divBdr>
                <w:top w:val="none" w:sz="0" w:space="0" w:color="auto"/>
                <w:left w:val="none" w:sz="0" w:space="0" w:color="auto"/>
                <w:bottom w:val="none" w:sz="0" w:space="0" w:color="auto"/>
                <w:right w:val="none" w:sz="0" w:space="0" w:color="auto"/>
              </w:divBdr>
            </w:div>
          </w:divsChild>
        </w:div>
        <w:div w:id="1344084977">
          <w:marLeft w:val="0"/>
          <w:marRight w:val="0"/>
          <w:marTop w:val="0"/>
          <w:marBottom w:val="0"/>
          <w:divBdr>
            <w:top w:val="none" w:sz="0" w:space="0" w:color="auto"/>
            <w:left w:val="none" w:sz="0" w:space="0" w:color="auto"/>
            <w:bottom w:val="none" w:sz="0" w:space="0" w:color="auto"/>
            <w:right w:val="none" w:sz="0" w:space="0" w:color="auto"/>
          </w:divBdr>
          <w:divsChild>
            <w:div w:id="394470568">
              <w:marLeft w:val="0"/>
              <w:marRight w:val="0"/>
              <w:marTop w:val="0"/>
              <w:marBottom w:val="0"/>
              <w:divBdr>
                <w:top w:val="none" w:sz="0" w:space="0" w:color="auto"/>
                <w:left w:val="none" w:sz="0" w:space="0" w:color="auto"/>
                <w:bottom w:val="none" w:sz="0" w:space="0" w:color="auto"/>
                <w:right w:val="none" w:sz="0" w:space="0" w:color="auto"/>
              </w:divBdr>
            </w:div>
          </w:divsChild>
        </w:div>
        <w:div w:id="341468652">
          <w:marLeft w:val="0"/>
          <w:marRight w:val="0"/>
          <w:marTop w:val="0"/>
          <w:marBottom w:val="0"/>
          <w:divBdr>
            <w:top w:val="none" w:sz="0" w:space="0" w:color="auto"/>
            <w:left w:val="none" w:sz="0" w:space="0" w:color="auto"/>
            <w:bottom w:val="none" w:sz="0" w:space="0" w:color="auto"/>
            <w:right w:val="none" w:sz="0" w:space="0" w:color="auto"/>
          </w:divBdr>
          <w:divsChild>
            <w:div w:id="186598415">
              <w:marLeft w:val="0"/>
              <w:marRight w:val="0"/>
              <w:marTop w:val="0"/>
              <w:marBottom w:val="0"/>
              <w:divBdr>
                <w:top w:val="none" w:sz="0" w:space="0" w:color="auto"/>
                <w:left w:val="none" w:sz="0" w:space="0" w:color="auto"/>
                <w:bottom w:val="none" w:sz="0" w:space="0" w:color="auto"/>
                <w:right w:val="none" w:sz="0" w:space="0" w:color="auto"/>
              </w:divBdr>
            </w:div>
          </w:divsChild>
        </w:div>
        <w:div w:id="211503456">
          <w:marLeft w:val="0"/>
          <w:marRight w:val="0"/>
          <w:marTop w:val="0"/>
          <w:marBottom w:val="0"/>
          <w:divBdr>
            <w:top w:val="none" w:sz="0" w:space="0" w:color="auto"/>
            <w:left w:val="none" w:sz="0" w:space="0" w:color="auto"/>
            <w:bottom w:val="none" w:sz="0" w:space="0" w:color="auto"/>
            <w:right w:val="none" w:sz="0" w:space="0" w:color="auto"/>
          </w:divBdr>
          <w:divsChild>
            <w:div w:id="854880714">
              <w:marLeft w:val="0"/>
              <w:marRight w:val="0"/>
              <w:marTop w:val="0"/>
              <w:marBottom w:val="0"/>
              <w:divBdr>
                <w:top w:val="none" w:sz="0" w:space="0" w:color="auto"/>
                <w:left w:val="none" w:sz="0" w:space="0" w:color="auto"/>
                <w:bottom w:val="none" w:sz="0" w:space="0" w:color="auto"/>
                <w:right w:val="none" w:sz="0" w:space="0" w:color="auto"/>
              </w:divBdr>
            </w:div>
          </w:divsChild>
        </w:div>
        <w:div w:id="619721058">
          <w:marLeft w:val="0"/>
          <w:marRight w:val="0"/>
          <w:marTop w:val="0"/>
          <w:marBottom w:val="0"/>
          <w:divBdr>
            <w:top w:val="none" w:sz="0" w:space="0" w:color="auto"/>
            <w:left w:val="none" w:sz="0" w:space="0" w:color="auto"/>
            <w:bottom w:val="none" w:sz="0" w:space="0" w:color="auto"/>
            <w:right w:val="none" w:sz="0" w:space="0" w:color="auto"/>
          </w:divBdr>
          <w:divsChild>
            <w:div w:id="1876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4821">
      <w:bodyDiv w:val="1"/>
      <w:marLeft w:val="0"/>
      <w:marRight w:val="0"/>
      <w:marTop w:val="0"/>
      <w:marBottom w:val="0"/>
      <w:divBdr>
        <w:top w:val="none" w:sz="0" w:space="0" w:color="auto"/>
        <w:left w:val="none" w:sz="0" w:space="0" w:color="auto"/>
        <w:bottom w:val="none" w:sz="0" w:space="0" w:color="auto"/>
        <w:right w:val="none" w:sz="0" w:space="0" w:color="auto"/>
      </w:divBdr>
      <w:divsChild>
        <w:div w:id="1565528409">
          <w:marLeft w:val="0"/>
          <w:marRight w:val="0"/>
          <w:marTop w:val="0"/>
          <w:marBottom w:val="0"/>
          <w:divBdr>
            <w:top w:val="none" w:sz="0" w:space="0" w:color="auto"/>
            <w:left w:val="none" w:sz="0" w:space="0" w:color="auto"/>
            <w:bottom w:val="none" w:sz="0" w:space="0" w:color="auto"/>
            <w:right w:val="none" w:sz="0" w:space="0" w:color="auto"/>
          </w:divBdr>
        </w:div>
        <w:div w:id="338391438">
          <w:marLeft w:val="0"/>
          <w:marRight w:val="0"/>
          <w:marTop w:val="0"/>
          <w:marBottom w:val="0"/>
          <w:divBdr>
            <w:top w:val="none" w:sz="0" w:space="0" w:color="auto"/>
            <w:left w:val="none" w:sz="0" w:space="0" w:color="auto"/>
            <w:bottom w:val="none" w:sz="0" w:space="0" w:color="auto"/>
            <w:right w:val="none" w:sz="0" w:space="0" w:color="auto"/>
          </w:divBdr>
        </w:div>
        <w:div w:id="1944454265">
          <w:marLeft w:val="0"/>
          <w:marRight w:val="0"/>
          <w:marTop w:val="0"/>
          <w:marBottom w:val="0"/>
          <w:divBdr>
            <w:top w:val="none" w:sz="0" w:space="0" w:color="auto"/>
            <w:left w:val="none" w:sz="0" w:space="0" w:color="auto"/>
            <w:bottom w:val="none" w:sz="0" w:space="0" w:color="auto"/>
            <w:right w:val="none" w:sz="0" w:space="0" w:color="auto"/>
          </w:divBdr>
        </w:div>
      </w:divsChild>
    </w:div>
    <w:div w:id="1675573424">
      <w:bodyDiv w:val="1"/>
      <w:marLeft w:val="0"/>
      <w:marRight w:val="0"/>
      <w:marTop w:val="0"/>
      <w:marBottom w:val="0"/>
      <w:divBdr>
        <w:top w:val="none" w:sz="0" w:space="0" w:color="auto"/>
        <w:left w:val="none" w:sz="0" w:space="0" w:color="auto"/>
        <w:bottom w:val="none" w:sz="0" w:space="0" w:color="auto"/>
        <w:right w:val="none" w:sz="0" w:space="0" w:color="auto"/>
      </w:divBdr>
    </w:div>
    <w:div w:id="1914267234">
      <w:bodyDiv w:val="1"/>
      <w:marLeft w:val="0"/>
      <w:marRight w:val="0"/>
      <w:marTop w:val="0"/>
      <w:marBottom w:val="0"/>
      <w:divBdr>
        <w:top w:val="none" w:sz="0" w:space="0" w:color="auto"/>
        <w:left w:val="none" w:sz="0" w:space="0" w:color="auto"/>
        <w:bottom w:val="none" w:sz="0" w:space="0" w:color="auto"/>
        <w:right w:val="none" w:sz="0" w:space="0" w:color="auto"/>
      </w:divBdr>
      <w:divsChild>
        <w:div w:id="474492977">
          <w:marLeft w:val="0"/>
          <w:marRight w:val="0"/>
          <w:marTop w:val="0"/>
          <w:marBottom w:val="0"/>
          <w:divBdr>
            <w:top w:val="none" w:sz="0" w:space="0" w:color="auto"/>
            <w:left w:val="none" w:sz="0" w:space="0" w:color="auto"/>
            <w:bottom w:val="none" w:sz="0" w:space="0" w:color="auto"/>
            <w:right w:val="none" w:sz="0" w:space="0" w:color="auto"/>
          </w:divBdr>
          <w:divsChild>
            <w:div w:id="499661622">
              <w:marLeft w:val="0"/>
              <w:marRight w:val="0"/>
              <w:marTop w:val="0"/>
              <w:marBottom w:val="0"/>
              <w:divBdr>
                <w:top w:val="none" w:sz="0" w:space="0" w:color="auto"/>
                <w:left w:val="none" w:sz="0" w:space="0" w:color="auto"/>
                <w:bottom w:val="none" w:sz="0" w:space="0" w:color="auto"/>
                <w:right w:val="none" w:sz="0" w:space="0" w:color="auto"/>
              </w:divBdr>
            </w:div>
          </w:divsChild>
        </w:div>
        <w:div w:id="251087967">
          <w:marLeft w:val="0"/>
          <w:marRight w:val="0"/>
          <w:marTop w:val="0"/>
          <w:marBottom w:val="0"/>
          <w:divBdr>
            <w:top w:val="none" w:sz="0" w:space="0" w:color="auto"/>
            <w:left w:val="none" w:sz="0" w:space="0" w:color="auto"/>
            <w:bottom w:val="none" w:sz="0" w:space="0" w:color="auto"/>
            <w:right w:val="none" w:sz="0" w:space="0" w:color="auto"/>
          </w:divBdr>
          <w:divsChild>
            <w:div w:id="1813717068">
              <w:marLeft w:val="0"/>
              <w:marRight w:val="0"/>
              <w:marTop w:val="0"/>
              <w:marBottom w:val="0"/>
              <w:divBdr>
                <w:top w:val="none" w:sz="0" w:space="0" w:color="auto"/>
                <w:left w:val="none" w:sz="0" w:space="0" w:color="auto"/>
                <w:bottom w:val="none" w:sz="0" w:space="0" w:color="auto"/>
                <w:right w:val="none" w:sz="0" w:space="0" w:color="auto"/>
              </w:divBdr>
            </w:div>
          </w:divsChild>
        </w:div>
        <w:div w:id="921721925">
          <w:marLeft w:val="0"/>
          <w:marRight w:val="0"/>
          <w:marTop w:val="0"/>
          <w:marBottom w:val="0"/>
          <w:divBdr>
            <w:top w:val="none" w:sz="0" w:space="0" w:color="auto"/>
            <w:left w:val="none" w:sz="0" w:space="0" w:color="auto"/>
            <w:bottom w:val="none" w:sz="0" w:space="0" w:color="auto"/>
            <w:right w:val="none" w:sz="0" w:space="0" w:color="auto"/>
          </w:divBdr>
          <w:divsChild>
            <w:div w:id="1842698094">
              <w:marLeft w:val="0"/>
              <w:marRight w:val="0"/>
              <w:marTop w:val="0"/>
              <w:marBottom w:val="0"/>
              <w:divBdr>
                <w:top w:val="none" w:sz="0" w:space="0" w:color="auto"/>
                <w:left w:val="none" w:sz="0" w:space="0" w:color="auto"/>
                <w:bottom w:val="none" w:sz="0" w:space="0" w:color="auto"/>
                <w:right w:val="none" w:sz="0" w:space="0" w:color="auto"/>
              </w:divBdr>
            </w:div>
          </w:divsChild>
        </w:div>
        <w:div w:id="1662343926">
          <w:marLeft w:val="0"/>
          <w:marRight w:val="0"/>
          <w:marTop w:val="0"/>
          <w:marBottom w:val="0"/>
          <w:divBdr>
            <w:top w:val="none" w:sz="0" w:space="0" w:color="auto"/>
            <w:left w:val="none" w:sz="0" w:space="0" w:color="auto"/>
            <w:bottom w:val="none" w:sz="0" w:space="0" w:color="auto"/>
            <w:right w:val="none" w:sz="0" w:space="0" w:color="auto"/>
          </w:divBdr>
          <w:divsChild>
            <w:div w:id="1998412899">
              <w:marLeft w:val="0"/>
              <w:marRight w:val="0"/>
              <w:marTop w:val="0"/>
              <w:marBottom w:val="0"/>
              <w:divBdr>
                <w:top w:val="none" w:sz="0" w:space="0" w:color="auto"/>
                <w:left w:val="none" w:sz="0" w:space="0" w:color="auto"/>
                <w:bottom w:val="none" w:sz="0" w:space="0" w:color="auto"/>
                <w:right w:val="none" w:sz="0" w:space="0" w:color="auto"/>
              </w:divBdr>
            </w:div>
          </w:divsChild>
        </w:div>
        <w:div w:id="207685171">
          <w:marLeft w:val="0"/>
          <w:marRight w:val="0"/>
          <w:marTop w:val="0"/>
          <w:marBottom w:val="0"/>
          <w:divBdr>
            <w:top w:val="none" w:sz="0" w:space="0" w:color="auto"/>
            <w:left w:val="none" w:sz="0" w:space="0" w:color="auto"/>
            <w:bottom w:val="none" w:sz="0" w:space="0" w:color="auto"/>
            <w:right w:val="none" w:sz="0" w:space="0" w:color="auto"/>
          </w:divBdr>
          <w:divsChild>
            <w:div w:id="1068651663">
              <w:marLeft w:val="0"/>
              <w:marRight w:val="0"/>
              <w:marTop w:val="0"/>
              <w:marBottom w:val="0"/>
              <w:divBdr>
                <w:top w:val="none" w:sz="0" w:space="0" w:color="auto"/>
                <w:left w:val="none" w:sz="0" w:space="0" w:color="auto"/>
                <w:bottom w:val="none" w:sz="0" w:space="0" w:color="auto"/>
                <w:right w:val="none" w:sz="0" w:space="0" w:color="auto"/>
              </w:divBdr>
            </w:div>
          </w:divsChild>
        </w:div>
        <w:div w:id="1625621858">
          <w:marLeft w:val="0"/>
          <w:marRight w:val="0"/>
          <w:marTop w:val="0"/>
          <w:marBottom w:val="0"/>
          <w:divBdr>
            <w:top w:val="none" w:sz="0" w:space="0" w:color="auto"/>
            <w:left w:val="none" w:sz="0" w:space="0" w:color="auto"/>
            <w:bottom w:val="none" w:sz="0" w:space="0" w:color="auto"/>
            <w:right w:val="none" w:sz="0" w:space="0" w:color="auto"/>
          </w:divBdr>
          <w:divsChild>
            <w:div w:id="1375160117">
              <w:marLeft w:val="0"/>
              <w:marRight w:val="0"/>
              <w:marTop w:val="0"/>
              <w:marBottom w:val="0"/>
              <w:divBdr>
                <w:top w:val="none" w:sz="0" w:space="0" w:color="auto"/>
                <w:left w:val="none" w:sz="0" w:space="0" w:color="auto"/>
                <w:bottom w:val="none" w:sz="0" w:space="0" w:color="auto"/>
                <w:right w:val="none" w:sz="0" w:space="0" w:color="auto"/>
              </w:divBdr>
            </w:div>
          </w:divsChild>
        </w:div>
        <w:div w:id="196746905">
          <w:marLeft w:val="0"/>
          <w:marRight w:val="0"/>
          <w:marTop w:val="0"/>
          <w:marBottom w:val="0"/>
          <w:divBdr>
            <w:top w:val="none" w:sz="0" w:space="0" w:color="auto"/>
            <w:left w:val="none" w:sz="0" w:space="0" w:color="auto"/>
            <w:bottom w:val="none" w:sz="0" w:space="0" w:color="auto"/>
            <w:right w:val="none" w:sz="0" w:space="0" w:color="auto"/>
          </w:divBdr>
          <w:divsChild>
            <w:div w:id="286012730">
              <w:marLeft w:val="0"/>
              <w:marRight w:val="0"/>
              <w:marTop w:val="0"/>
              <w:marBottom w:val="0"/>
              <w:divBdr>
                <w:top w:val="none" w:sz="0" w:space="0" w:color="auto"/>
                <w:left w:val="none" w:sz="0" w:space="0" w:color="auto"/>
                <w:bottom w:val="none" w:sz="0" w:space="0" w:color="auto"/>
                <w:right w:val="none" w:sz="0" w:space="0" w:color="auto"/>
              </w:divBdr>
            </w:div>
          </w:divsChild>
        </w:div>
        <w:div w:id="707683062">
          <w:marLeft w:val="0"/>
          <w:marRight w:val="0"/>
          <w:marTop w:val="0"/>
          <w:marBottom w:val="0"/>
          <w:divBdr>
            <w:top w:val="none" w:sz="0" w:space="0" w:color="auto"/>
            <w:left w:val="none" w:sz="0" w:space="0" w:color="auto"/>
            <w:bottom w:val="none" w:sz="0" w:space="0" w:color="auto"/>
            <w:right w:val="none" w:sz="0" w:space="0" w:color="auto"/>
          </w:divBdr>
          <w:divsChild>
            <w:div w:id="1617712305">
              <w:marLeft w:val="0"/>
              <w:marRight w:val="0"/>
              <w:marTop w:val="0"/>
              <w:marBottom w:val="0"/>
              <w:divBdr>
                <w:top w:val="none" w:sz="0" w:space="0" w:color="auto"/>
                <w:left w:val="none" w:sz="0" w:space="0" w:color="auto"/>
                <w:bottom w:val="none" w:sz="0" w:space="0" w:color="auto"/>
                <w:right w:val="none" w:sz="0" w:space="0" w:color="auto"/>
              </w:divBdr>
            </w:div>
          </w:divsChild>
        </w:div>
        <w:div w:id="113139018">
          <w:marLeft w:val="0"/>
          <w:marRight w:val="0"/>
          <w:marTop w:val="0"/>
          <w:marBottom w:val="0"/>
          <w:divBdr>
            <w:top w:val="none" w:sz="0" w:space="0" w:color="auto"/>
            <w:left w:val="none" w:sz="0" w:space="0" w:color="auto"/>
            <w:bottom w:val="none" w:sz="0" w:space="0" w:color="auto"/>
            <w:right w:val="none" w:sz="0" w:space="0" w:color="auto"/>
          </w:divBdr>
          <w:divsChild>
            <w:div w:id="173226832">
              <w:marLeft w:val="0"/>
              <w:marRight w:val="0"/>
              <w:marTop w:val="0"/>
              <w:marBottom w:val="0"/>
              <w:divBdr>
                <w:top w:val="none" w:sz="0" w:space="0" w:color="auto"/>
                <w:left w:val="none" w:sz="0" w:space="0" w:color="auto"/>
                <w:bottom w:val="none" w:sz="0" w:space="0" w:color="auto"/>
                <w:right w:val="none" w:sz="0" w:space="0" w:color="auto"/>
              </w:divBdr>
            </w:div>
          </w:divsChild>
        </w:div>
        <w:div w:id="1818494663">
          <w:marLeft w:val="0"/>
          <w:marRight w:val="0"/>
          <w:marTop w:val="0"/>
          <w:marBottom w:val="0"/>
          <w:divBdr>
            <w:top w:val="none" w:sz="0" w:space="0" w:color="auto"/>
            <w:left w:val="none" w:sz="0" w:space="0" w:color="auto"/>
            <w:bottom w:val="none" w:sz="0" w:space="0" w:color="auto"/>
            <w:right w:val="none" w:sz="0" w:space="0" w:color="auto"/>
          </w:divBdr>
          <w:divsChild>
            <w:div w:id="1971082866">
              <w:marLeft w:val="0"/>
              <w:marRight w:val="0"/>
              <w:marTop w:val="0"/>
              <w:marBottom w:val="0"/>
              <w:divBdr>
                <w:top w:val="none" w:sz="0" w:space="0" w:color="auto"/>
                <w:left w:val="none" w:sz="0" w:space="0" w:color="auto"/>
                <w:bottom w:val="none" w:sz="0" w:space="0" w:color="auto"/>
                <w:right w:val="none" w:sz="0" w:space="0" w:color="auto"/>
              </w:divBdr>
            </w:div>
          </w:divsChild>
        </w:div>
        <w:div w:id="1369794482">
          <w:marLeft w:val="0"/>
          <w:marRight w:val="0"/>
          <w:marTop w:val="0"/>
          <w:marBottom w:val="0"/>
          <w:divBdr>
            <w:top w:val="none" w:sz="0" w:space="0" w:color="auto"/>
            <w:left w:val="none" w:sz="0" w:space="0" w:color="auto"/>
            <w:bottom w:val="none" w:sz="0" w:space="0" w:color="auto"/>
            <w:right w:val="none" w:sz="0" w:space="0" w:color="auto"/>
          </w:divBdr>
          <w:divsChild>
            <w:div w:id="332537353">
              <w:marLeft w:val="0"/>
              <w:marRight w:val="0"/>
              <w:marTop w:val="0"/>
              <w:marBottom w:val="0"/>
              <w:divBdr>
                <w:top w:val="none" w:sz="0" w:space="0" w:color="auto"/>
                <w:left w:val="none" w:sz="0" w:space="0" w:color="auto"/>
                <w:bottom w:val="none" w:sz="0" w:space="0" w:color="auto"/>
                <w:right w:val="none" w:sz="0" w:space="0" w:color="auto"/>
              </w:divBdr>
            </w:div>
          </w:divsChild>
        </w:div>
        <w:div w:id="914823442">
          <w:marLeft w:val="0"/>
          <w:marRight w:val="0"/>
          <w:marTop w:val="0"/>
          <w:marBottom w:val="0"/>
          <w:divBdr>
            <w:top w:val="none" w:sz="0" w:space="0" w:color="auto"/>
            <w:left w:val="none" w:sz="0" w:space="0" w:color="auto"/>
            <w:bottom w:val="none" w:sz="0" w:space="0" w:color="auto"/>
            <w:right w:val="none" w:sz="0" w:space="0" w:color="auto"/>
          </w:divBdr>
          <w:divsChild>
            <w:div w:id="1238323470">
              <w:marLeft w:val="0"/>
              <w:marRight w:val="0"/>
              <w:marTop w:val="0"/>
              <w:marBottom w:val="0"/>
              <w:divBdr>
                <w:top w:val="none" w:sz="0" w:space="0" w:color="auto"/>
                <w:left w:val="none" w:sz="0" w:space="0" w:color="auto"/>
                <w:bottom w:val="none" w:sz="0" w:space="0" w:color="auto"/>
                <w:right w:val="none" w:sz="0" w:space="0" w:color="auto"/>
              </w:divBdr>
            </w:div>
          </w:divsChild>
        </w:div>
        <w:div w:id="1902017875">
          <w:marLeft w:val="0"/>
          <w:marRight w:val="0"/>
          <w:marTop w:val="0"/>
          <w:marBottom w:val="0"/>
          <w:divBdr>
            <w:top w:val="none" w:sz="0" w:space="0" w:color="auto"/>
            <w:left w:val="none" w:sz="0" w:space="0" w:color="auto"/>
            <w:bottom w:val="none" w:sz="0" w:space="0" w:color="auto"/>
            <w:right w:val="none" w:sz="0" w:space="0" w:color="auto"/>
          </w:divBdr>
          <w:divsChild>
            <w:div w:id="1749843619">
              <w:marLeft w:val="0"/>
              <w:marRight w:val="0"/>
              <w:marTop w:val="0"/>
              <w:marBottom w:val="0"/>
              <w:divBdr>
                <w:top w:val="none" w:sz="0" w:space="0" w:color="auto"/>
                <w:left w:val="none" w:sz="0" w:space="0" w:color="auto"/>
                <w:bottom w:val="none" w:sz="0" w:space="0" w:color="auto"/>
                <w:right w:val="none" w:sz="0" w:space="0" w:color="auto"/>
              </w:divBdr>
            </w:div>
          </w:divsChild>
        </w:div>
        <w:div w:id="31541082">
          <w:marLeft w:val="0"/>
          <w:marRight w:val="0"/>
          <w:marTop w:val="0"/>
          <w:marBottom w:val="0"/>
          <w:divBdr>
            <w:top w:val="none" w:sz="0" w:space="0" w:color="auto"/>
            <w:left w:val="none" w:sz="0" w:space="0" w:color="auto"/>
            <w:bottom w:val="none" w:sz="0" w:space="0" w:color="auto"/>
            <w:right w:val="none" w:sz="0" w:space="0" w:color="auto"/>
          </w:divBdr>
          <w:divsChild>
            <w:div w:id="2096978230">
              <w:marLeft w:val="0"/>
              <w:marRight w:val="0"/>
              <w:marTop w:val="0"/>
              <w:marBottom w:val="0"/>
              <w:divBdr>
                <w:top w:val="none" w:sz="0" w:space="0" w:color="auto"/>
                <w:left w:val="none" w:sz="0" w:space="0" w:color="auto"/>
                <w:bottom w:val="none" w:sz="0" w:space="0" w:color="auto"/>
                <w:right w:val="none" w:sz="0" w:space="0" w:color="auto"/>
              </w:divBdr>
            </w:div>
          </w:divsChild>
        </w:div>
        <w:div w:id="719666009">
          <w:marLeft w:val="0"/>
          <w:marRight w:val="0"/>
          <w:marTop w:val="0"/>
          <w:marBottom w:val="0"/>
          <w:divBdr>
            <w:top w:val="none" w:sz="0" w:space="0" w:color="auto"/>
            <w:left w:val="none" w:sz="0" w:space="0" w:color="auto"/>
            <w:bottom w:val="none" w:sz="0" w:space="0" w:color="auto"/>
            <w:right w:val="none" w:sz="0" w:space="0" w:color="auto"/>
          </w:divBdr>
          <w:divsChild>
            <w:div w:id="1481531470">
              <w:marLeft w:val="0"/>
              <w:marRight w:val="0"/>
              <w:marTop w:val="0"/>
              <w:marBottom w:val="0"/>
              <w:divBdr>
                <w:top w:val="none" w:sz="0" w:space="0" w:color="auto"/>
                <w:left w:val="none" w:sz="0" w:space="0" w:color="auto"/>
                <w:bottom w:val="none" w:sz="0" w:space="0" w:color="auto"/>
                <w:right w:val="none" w:sz="0" w:space="0" w:color="auto"/>
              </w:divBdr>
            </w:div>
          </w:divsChild>
        </w:div>
        <w:div w:id="1534685500">
          <w:marLeft w:val="0"/>
          <w:marRight w:val="0"/>
          <w:marTop w:val="0"/>
          <w:marBottom w:val="0"/>
          <w:divBdr>
            <w:top w:val="none" w:sz="0" w:space="0" w:color="auto"/>
            <w:left w:val="none" w:sz="0" w:space="0" w:color="auto"/>
            <w:bottom w:val="none" w:sz="0" w:space="0" w:color="auto"/>
            <w:right w:val="none" w:sz="0" w:space="0" w:color="auto"/>
          </w:divBdr>
          <w:divsChild>
            <w:div w:id="1857423173">
              <w:marLeft w:val="0"/>
              <w:marRight w:val="0"/>
              <w:marTop w:val="0"/>
              <w:marBottom w:val="0"/>
              <w:divBdr>
                <w:top w:val="none" w:sz="0" w:space="0" w:color="auto"/>
                <w:left w:val="none" w:sz="0" w:space="0" w:color="auto"/>
                <w:bottom w:val="none" w:sz="0" w:space="0" w:color="auto"/>
                <w:right w:val="none" w:sz="0" w:space="0" w:color="auto"/>
              </w:divBdr>
            </w:div>
          </w:divsChild>
        </w:div>
        <w:div w:id="694428963">
          <w:marLeft w:val="0"/>
          <w:marRight w:val="0"/>
          <w:marTop w:val="0"/>
          <w:marBottom w:val="0"/>
          <w:divBdr>
            <w:top w:val="none" w:sz="0" w:space="0" w:color="auto"/>
            <w:left w:val="none" w:sz="0" w:space="0" w:color="auto"/>
            <w:bottom w:val="none" w:sz="0" w:space="0" w:color="auto"/>
            <w:right w:val="none" w:sz="0" w:space="0" w:color="auto"/>
          </w:divBdr>
          <w:divsChild>
            <w:div w:id="754471352">
              <w:marLeft w:val="0"/>
              <w:marRight w:val="0"/>
              <w:marTop w:val="0"/>
              <w:marBottom w:val="0"/>
              <w:divBdr>
                <w:top w:val="none" w:sz="0" w:space="0" w:color="auto"/>
                <w:left w:val="none" w:sz="0" w:space="0" w:color="auto"/>
                <w:bottom w:val="none" w:sz="0" w:space="0" w:color="auto"/>
                <w:right w:val="none" w:sz="0" w:space="0" w:color="auto"/>
              </w:divBdr>
            </w:div>
          </w:divsChild>
        </w:div>
        <w:div w:id="634062461">
          <w:marLeft w:val="0"/>
          <w:marRight w:val="0"/>
          <w:marTop w:val="0"/>
          <w:marBottom w:val="0"/>
          <w:divBdr>
            <w:top w:val="none" w:sz="0" w:space="0" w:color="auto"/>
            <w:left w:val="none" w:sz="0" w:space="0" w:color="auto"/>
            <w:bottom w:val="none" w:sz="0" w:space="0" w:color="auto"/>
            <w:right w:val="none" w:sz="0" w:space="0" w:color="auto"/>
          </w:divBdr>
          <w:divsChild>
            <w:div w:id="1084111286">
              <w:marLeft w:val="0"/>
              <w:marRight w:val="0"/>
              <w:marTop w:val="0"/>
              <w:marBottom w:val="0"/>
              <w:divBdr>
                <w:top w:val="none" w:sz="0" w:space="0" w:color="auto"/>
                <w:left w:val="none" w:sz="0" w:space="0" w:color="auto"/>
                <w:bottom w:val="none" w:sz="0" w:space="0" w:color="auto"/>
                <w:right w:val="none" w:sz="0" w:space="0" w:color="auto"/>
              </w:divBdr>
            </w:div>
          </w:divsChild>
        </w:div>
        <w:div w:id="1235896114">
          <w:marLeft w:val="0"/>
          <w:marRight w:val="0"/>
          <w:marTop w:val="0"/>
          <w:marBottom w:val="0"/>
          <w:divBdr>
            <w:top w:val="none" w:sz="0" w:space="0" w:color="auto"/>
            <w:left w:val="none" w:sz="0" w:space="0" w:color="auto"/>
            <w:bottom w:val="none" w:sz="0" w:space="0" w:color="auto"/>
            <w:right w:val="none" w:sz="0" w:space="0" w:color="auto"/>
          </w:divBdr>
          <w:divsChild>
            <w:div w:id="1962033165">
              <w:marLeft w:val="0"/>
              <w:marRight w:val="0"/>
              <w:marTop w:val="0"/>
              <w:marBottom w:val="0"/>
              <w:divBdr>
                <w:top w:val="none" w:sz="0" w:space="0" w:color="auto"/>
                <w:left w:val="none" w:sz="0" w:space="0" w:color="auto"/>
                <w:bottom w:val="none" w:sz="0" w:space="0" w:color="auto"/>
                <w:right w:val="none" w:sz="0" w:space="0" w:color="auto"/>
              </w:divBdr>
            </w:div>
          </w:divsChild>
        </w:div>
        <w:div w:id="555580411">
          <w:marLeft w:val="0"/>
          <w:marRight w:val="0"/>
          <w:marTop w:val="0"/>
          <w:marBottom w:val="0"/>
          <w:divBdr>
            <w:top w:val="none" w:sz="0" w:space="0" w:color="auto"/>
            <w:left w:val="none" w:sz="0" w:space="0" w:color="auto"/>
            <w:bottom w:val="none" w:sz="0" w:space="0" w:color="auto"/>
            <w:right w:val="none" w:sz="0" w:space="0" w:color="auto"/>
          </w:divBdr>
          <w:divsChild>
            <w:div w:id="1885869212">
              <w:marLeft w:val="0"/>
              <w:marRight w:val="0"/>
              <w:marTop w:val="0"/>
              <w:marBottom w:val="0"/>
              <w:divBdr>
                <w:top w:val="none" w:sz="0" w:space="0" w:color="auto"/>
                <w:left w:val="none" w:sz="0" w:space="0" w:color="auto"/>
                <w:bottom w:val="none" w:sz="0" w:space="0" w:color="auto"/>
                <w:right w:val="none" w:sz="0" w:space="0" w:color="auto"/>
              </w:divBdr>
            </w:div>
          </w:divsChild>
        </w:div>
        <w:div w:id="472798549">
          <w:marLeft w:val="0"/>
          <w:marRight w:val="0"/>
          <w:marTop w:val="0"/>
          <w:marBottom w:val="0"/>
          <w:divBdr>
            <w:top w:val="none" w:sz="0" w:space="0" w:color="auto"/>
            <w:left w:val="none" w:sz="0" w:space="0" w:color="auto"/>
            <w:bottom w:val="none" w:sz="0" w:space="0" w:color="auto"/>
            <w:right w:val="none" w:sz="0" w:space="0" w:color="auto"/>
          </w:divBdr>
          <w:divsChild>
            <w:div w:id="2053379431">
              <w:marLeft w:val="0"/>
              <w:marRight w:val="0"/>
              <w:marTop w:val="0"/>
              <w:marBottom w:val="0"/>
              <w:divBdr>
                <w:top w:val="none" w:sz="0" w:space="0" w:color="auto"/>
                <w:left w:val="none" w:sz="0" w:space="0" w:color="auto"/>
                <w:bottom w:val="none" w:sz="0" w:space="0" w:color="auto"/>
                <w:right w:val="none" w:sz="0" w:space="0" w:color="auto"/>
              </w:divBdr>
            </w:div>
          </w:divsChild>
        </w:div>
        <w:div w:id="1910844871">
          <w:marLeft w:val="0"/>
          <w:marRight w:val="0"/>
          <w:marTop w:val="0"/>
          <w:marBottom w:val="0"/>
          <w:divBdr>
            <w:top w:val="none" w:sz="0" w:space="0" w:color="auto"/>
            <w:left w:val="none" w:sz="0" w:space="0" w:color="auto"/>
            <w:bottom w:val="none" w:sz="0" w:space="0" w:color="auto"/>
            <w:right w:val="none" w:sz="0" w:space="0" w:color="auto"/>
          </w:divBdr>
          <w:divsChild>
            <w:div w:id="1301425992">
              <w:marLeft w:val="0"/>
              <w:marRight w:val="0"/>
              <w:marTop w:val="0"/>
              <w:marBottom w:val="0"/>
              <w:divBdr>
                <w:top w:val="none" w:sz="0" w:space="0" w:color="auto"/>
                <w:left w:val="none" w:sz="0" w:space="0" w:color="auto"/>
                <w:bottom w:val="none" w:sz="0" w:space="0" w:color="auto"/>
                <w:right w:val="none" w:sz="0" w:space="0" w:color="auto"/>
              </w:divBdr>
            </w:div>
          </w:divsChild>
        </w:div>
        <w:div w:id="2123188639">
          <w:marLeft w:val="0"/>
          <w:marRight w:val="0"/>
          <w:marTop w:val="0"/>
          <w:marBottom w:val="0"/>
          <w:divBdr>
            <w:top w:val="none" w:sz="0" w:space="0" w:color="auto"/>
            <w:left w:val="none" w:sz="0" w:space="0" w:color="auto"/>
            <w:bottom w:val="none" w:sz="0" w:space="0" w:color="auto"/>
            <w:right w:val="none" w:sz="0" w:space="0" w:color="auto"/>
          </w:divBdr>
          <w:divsChild>
            <w:div w:id="1313825615">
              <w:marLeft w:val="0"/>
              <w:marRight w:val="0"/>
              <w:marTop w:val="0"/>
              <w:marBottom w:val="0"/>
              <w:divBdr>
                <w:top w:val="none" w:sz="0" w:space="0" w:color="auto"/>
                <w:left w:val="none" w:sz="0" w:space="0" w:color="auto"/>
                <w:bottom w:val="none" w:sz="0" w:space="0" w:color="auto"/>
                <w:right w:val="none" w:sz="0" w:space="0" w:color="auto"/>
              </w:divBdr>
            </w:div>
          </w:divsChild>
        </w:div>
        <w:div w:id="1342702425">
          <w:marLeft w:val="0"/>
          <w:marRight w:val="0"/>
          <w:marTop w:val="0"/>
          <w:marBottom w:val="0"/>
          <w:divBdr>
            <w:top w:val="none" w:sz="0" w:space="0" w:color="auto"/>
            <w:left w:val="none" w:sz="0" w:space="0" w:color="auto"/>
            <w:bottom w:val="none" w:sz="0" w:space="0" w:color="auto"/>
            <w:right w:val="none" w:sz="0" w:space="0" w:color="auto"/>
          </w:divBdr>
          <w:divsChild>
            <w:div w:id="1861238283">
              <w:marLeft w:val="0"/>
              <w:marRight w:val="0"/>
              <w:marTop w:val="0"/>
              <w:marBottom w:val="0"/>
              <w:divBdr>
                <w:top w:val="none" w:sz="0" w:space="0" w:color="auto"/>
                <w:left w:val="none" w:sz="0" w:space="0" w:color="auto"/>
                <w:bottom w:val="none" w:sz="0" w:space="0" w:color="auto"/>
                <w:right w:val="none" w:sz="0" w:space="0" w:color="auto"/>
              </w:divBdr>
            </w:div>
          </w:divsChild>
        </w:div>
        <w:div w:id="457139317">
          <w:marLeft w:val="0"/>
          <w:marRight w:val="0"/>
          <w:marTop w:val="0"/>
          <w:marBottom w:val="0"/>
          <w:divBdr>
            <w:top w:val="none" w:sz="0" w:space="0" w:color="auto"/>
            <w:left w:val="none" w:sz="0" w:space="0" w:color="auto"/>
            <w:bottom w:val="none" w:sz="0" w:space="0" w:color="auto"/>
            <w:right w:val="none" w:sz="0" w:space="0" w:color="auto"/>
          </w:divBdr>
          <w:divsChild>
            <w:div w:id="2057310850">
              <w:marLeft w:val="0"/>
              <w:marRight w:val="0"/>
              <w:marTop w:val="0"/>
              <w:marBottom w:val="0"/>
              <w:divBdr>
                <w:top w:val="none" w:sz="0" w:space="0" w:color="auto"/>
                <w:left w:val="none" w:sz="0" w:space="0" w:color="auto"/>
                <w:bottom w:val="none" w:sz="0" w:space="0" w:color="auto"/>
                <w:right w:val="none" w:sz="0" w:space="0" w:color="auto"/>
              </w:divBdr>
            </w:div>
          </w:divsChild>
        </w:div>
        <w:div w:id="908538632">
          <w:marLeft w:val="0"/>
          <w:marRight w:val="0"/>
          <w:marTop w:val="0"/>
          <w:marBottom w:val="0"/>
          <w:divBdr>
            <w:top w:val="none" w:sz="0" w:space="0" w:color="auto"/>
            <w:left w:val="none" w:sz="0" w:space="0" w:color="auto"/>
            <w:bottom w:val="none" w:sz="0" w:space="0" w:color="auto"/>
            <w:right w:val="none" w:sz="0" w:space="0" w:color="auto"/>
          </w:divBdr>
          <w:divsChild>
            <w:div w:id="29843090">
              <w:marLeft w:val="0"/>
              <w:marRight w:val="0"/>
              <w:marTop w:val="0"/>
              <w:marBottom w:val="0"/>
              <w:divBdr>
                <w:top w:val="none" w:sz="0" w:space="0" w:color="auto"/>
                <w:left w:val="none" w:sz="0" w:space="0" w:color="auto"/>
                <w:bottom w:val="none" w:sz="0" w:space="0" w:color="auto"/>
                <w:right w:val="none" w:sz="0" w:space="0" w:color="auto"/>
              </w:divBdr>
            </w:div>
          </w:divsChild>
        </w:div>
        <w:div w:id="250627324">
          <w:marLeft w:val="0"/>
          <w:marRight w:val="0"/>
          <w:marTop w:val="0"/>
          <w:marBottom w:val="0"/>
          <w:divBdr>
            <w:top w:val="none" w:sz="0" w:space="0" w:color="auto"/>
            <w:left w:val="none" w:sz="0" w:space="0" w:color="auto"/>
            <w:bottom w:val="none" w:sz="0" w:space="0" w:color="auto"/>
            <w:right w:val="none" w:sz="0" w:space="0" w:color="auto"/>
          </w:divBdr>
          <w:divsChild>
            <w:div w:id="1405685531">
              <w:marLeft w:val="0"/>
              <w:marRight w:val="0"/>
              <w:marTop w:val="0"/>
              <w:marBottom w:val="0"/>
              <w:divBdr>
                <w:top w:val="none" w:sz="0" w:space="0" w:color="auto"/>
                <w:left w:val="none" w:sz="0" w:space="0" w:color="auto"/>
                <w:bottom w:val="none" w:sz="0" w:space="0" w:color="auto"/>
                <w:right w:val="none" w:sz="0" w:space="0" w:color="auto"/>
              </w:divBdr>
            </w:div>
          </w:divsChild>
        </w:div>
        <w:div w:id="1948998409">
          <w:marLeft w:val="0"/>
          <w:marRight w:val="0"/>
          <w:marTop w:val="0"/>
          <w:marBottom w:val="0"/>
          <w:divBdr>
            <w:top w:val="none" w:sz="0" w:space="0" w:color="auto"/>
            <w:left w:val="none" w:sz="0" w:space="0" w:color="auto"/>
            <w:bottom w:val="none" w:sz="0" w:space="0" w:color="auto"/>
            <w:right w:val="none" w:sz="0" w:space="0" w:color="auto"/>
          </w:divBdr>
          <w:divsChild>
            <w:div w:id="522745694">
              <w:marLeft w:val="0"/>
              <w:marRight w:val="0"/>
              <w:marTop w:val="0"/>
              <w:marBottom w:val="0"/>
              <w:divBdr>
                <w:top w:val="none" w:sz="0" w:space="0" w:color="auto"/>
                <w:left w:val="none" w:sz="0" w:space="0" w:color="auto"/>
                <w:bottom w:val="none" w:sz="0" w:space="0" w:color="auto"/>
                <w:right w:val="none" w:sz="0" w:space="0" w:color="auto"/>
              </w:divBdr>
            </w:div>
          </w:divsChild>
        </w:div>
        <w:div w:id="25840072">
          <w:marLeft w:val="0"/>
          <w:marRight w:val="0"/>
          <w:marTop w:val="0"/>
          <w:marBottom w:val="0"/>
          <w:divBdr>
            <w:top w:val="none" w:sz="0" w:space="0" w:color="auto"/>
            <w:left w:val="none" w:sz="0" w:space="0" w:color="auto"/>
            <w:bottom w:val="none" w:sz="0" w:space="0" w:color="auto"/>
            <w:right w:val="none" w:sz="0" w:space="0" w:color="auto"/>
          </w:divBdr>
          <w:divsChild>
            <w:div w:id="250117109">
              <w:marLeft w:val="0"/>
              <w:marRight w:val="0"/>
              <w:marTop w:val="0"/>
              <w:marBottom w:val="0"/>
              <w:divBdr>
                <w:top w:val="none" w:sz="0" w:space="0" w:color="auto"/>
                <w:left w:val="none" w:sz="0" w:space="0" w:color="auto"/>
                <w:bottom w:val="none" w:sz="0" w:space="0" w:color="auto"/>
                <w:right w:val="none" w:sz="0" w:space="0" w:color="auto"/>
              </w:divBdr>
            </w:div>
          </w:divsChild>
        </w:div>
        <w:div w:id="1766144195">
          <w:marLeft w:val="0"/>
          <w:marRight w:val="0"/>
          <w:marTop w:val="0"/>
          <w:marBottom w:val="0"/>
          <w:divBdr>
            <w:top w:val="none" w:sz="0" w:space="0" w:color="auto"/>
            <w:left w:val="none" w:sz="0" w:space="0" w:color="auto"/>
            <w:bottom w:val="none" w:sz="0" w:space="0" w:color="auto"/>
            <w:right w:val="none" w:sz="0" w:space="0" w:color="auto"/>
          </w:divBdr>
          <w:divsChild>
            <w:div w:id="246036240">
              <w:marLeft w:val="0"/>
              <w:marRight w:val="0"/>
              <w:marTop w:val="0"/>
              <w:marBottom w:val="0"/>
              <w:divBdr>
                <w:top w:val="none" w:sz="0" w:space="0" w:color="auto"/>
                <w:left w:val="none" w:sz="0" w:space="0" w:color="auto"/>
                <w:bottom w:val="none" w:sz="0" w:space="0" w:color="auto"/>
                <w:right w:val="none" w:sz="0" w:space="0" w:color="auto"/>
              </w:divBdr>
            </w:div>
          </w:divsChild>
        </w:div>
        <w:div w:id="1300302105">
          <w:marLeft w:val="0"/>
          <w:marRight w:val="0"/>
          <w:marTop w:val="0"/>
          <w:marBottom w:val="0"/>
          <w:divBdr>
            <w:top w:val="none" w:sz="0" w:space="0" w:color="auto"/>
            <w:left w:val="none" w:sz="0" w:space="0" w:color="auto"/>
            <w:bottom w:val="none" w:sz="0" w:space="0" w:color="auto"/>
            <w:right w:val="none" w:sz="0" w:space="0" w:color="auto"/>
          </w:divBdr>
          <w:divsChild>
            <w:div w:id="631400170">
              <w:marLeft w:val="0"/>
              <w:marRight w:val="0"/>
              <w:marTop w:val="0"/>
              <w:marBottom w:val="0"/>
              <w:divBdr>
                <w:top w:val="none" w:sz="0" w:space="0" w:color="auto"/>
                <w:left w:val="none" w:sz="0" w:space="0" w:color="auto"/>
                <w:bottom w:val="none" w:sz="0" w:space="0" w:color="auto"/>
                <w:right w:val="none" w:sz="0" w:space="0" w:color="auto"/>
              </w:divBdr>
            </w:div>
          </w:divsChild>
        </w:div>
        <w:div w:id="1030296560">
          <w:marLeft w:val="0"/>
          <w:marRight w:val="0"/>
          <w:marTop w:val="0"/>
          <w:marBottom w:val="0"/>
          <w:divBdr>
            <w:top w:val="none" w:sz="0" w:space="0" w:color="auto"/>
            <w:left w:val="none" w:sz="0" w:space="0" w:color="auto"/>
            <w:bottom w:val="none" w:sz="0" w:space="0" w:color="auto"/>
            <w:right w:val="none" w:sz="0" w:space="0" w:color="auto"/>
          </w:divBdr>
          <w:divsChild>
            <w:div w:id="303629491">
              <w:marLeft w:val="0"/>
              <w:marRight w:val="0"/>
              <w:marTop w:val="0"/>
              <w:marBottom w:val="0"/>
              <w:divBdr>
                <w:top w:val="none" w:sz="0" w:space="0" w:color="auto"/>
                <w:left w:val="none" w:sz="0" w:space="0" w:color="auto"/>
                <w:bottom w:val="none" w:sz="0" w:space="0" w:color="auto"/>
                <w:right w:val="none" w:sz="0" w:space="0" w:color="auto"/>
              </w:divBdr>
            </w:div>
          </w:divsChild>
        </w:div>
        <w:div w:id="1526291776">
          <w:marLeft w:val="0"/>
          <w:marRight w:val="0"/>
          <w:marTop w:val="0"/>
          <w:marBottom w:val="0"/>
          <w:divBdr>
            <w:top w:val="none" w:sz="0" w:space="0" w:color="auto"/>
            <w:left w:val="none" w:sz="0" w:space="0" w:color="auto"/>
            <w:bottom w:val="none" w:sz="0" w:space="0" w:color="auto"/>
            <w:right w:val="none" w:sz="0" w:space="0" w:color="auto"/>
          </w:divBdr>
          <w:divsChild>
            <w:div w:id="1804039505">
              <w:marLeft w:val="0"/>
              <w:marRight w:val="0"/>
              <w:marTop w:val="0"/>
              <w:marBottom w:val="0"/>
              <w:divBdr>
                <w:top w:val="none" w:sz="0" w:space="0" w:color="auto"/>
                <w:left w:val="none" w:sz="0" w:space="0" w:color="auto"/>
                <w:bottom w:val="none" w:sz="0" w:space="0" w:color="auto"/>
                <w:right w:val="none" w:sz="0" w:space="0" w:color="auto"/>
              </w:divBdr>
            </w:div>
          </w:divsChild>
        </w:div>
        <w:div w:id="619803917">
          <w:marLeft w:val="0"/>
          <w:marRight w:val="0"/>
          <w:marTop w:val="0"/>
          <w:marBottom w:val="0"/>
          <w:divBdr>
            <w:top w:val="none" w:sz="0" w:space="0" w:color="auto"/>
            <w:left w:val="none" w:sz="0" w:space="0" w:color="auto"/>
            <w:bottom w:val="none" w:sz="0" w:space="0" w:color="auto"/>
            <w:right w:val="none" w:sz="0" w:space="0" w:color="auto"/>
          </w:divBdr>
          <w:divsChild>
            <w:div w:id="2045598817">
              <w:marLeft w:val="0"/>
              <w:marRight w:val="0"/>
              <w:marTop w:val="0"/>
              <w:marBottom w:val="0"/>
              <w:divBdr>
                <w:top w:val="none" w:sz="0" w:space="0" w:color="auto"/>
                <w:left w:val="none" w:sz="0" w:space="0" w:color="auto"/>
                <w:bottom w:val="none" w:sz="0" w:space="0" w:color="auto"/>
                <w:right w:val="none" w:sz="0" w:space="0" w:color="auto"/>
              </w:divBdr>
            </w:div>
          </w:divsChild>
        </w:div>
        <w:div w:id="531380496">
          <w:marLeft w:val="0"/>
          <w:marRight w:val="0"/>
          <w:marTop w:val="0"/>
          <w:marBottom w:val="0"/>
          <w:divBdr>
            <w:top w:val="none" w:sz="0" w:space="0" w:color="auto"/>
            <w:left w:val="none" w:sz="0" w:space="0" w:color="auto"/>
            <w:bottom w:val="none" w:sz="0" w:space="0" w:color="auto"/>
            <w:right w:val="none" w:sz="0" w:space="0" w:color="auto"/>
          </w:divBdr>
          <w:divsChild>
            <w:div w:id="702051607">
              <w:marLeft w:val="0"/>
              <w:marRight w:val="0"/>
              <w:marTop w:val="0"/>
              <w:marBottom w:val="0"/>
              <w:divBdr>
                <w:top w:val="none" w:sz="0" w:space="0" w:color="auto"/>
                <w:left w:val="none" w:sz="0" w:space="0" w:color="auto"/>
                <w:bottom w:val="none" w:sz="0" w:space="0" w:color="auto"/>
                <w:right w:val="none" w:sz="0" w:space="0" w:color="auto"/>
              </w:divBdr>
            </w:div>
          </w:divsChild>
        </w:div>
        <w:div w:id="1761246276">
          <w:marLeft w:val="0"/>
          <w:marRight w:val="0"/>
          <w:marTop w:val="0"/>
          <w:marBottom w:val="0"/>
          <w:divBdr>
            <w:top w:val="none" w:sz="0" w:space="0" w:color="auto"/>
            <w:left w:val="none" w:sz="0" w:space="0" w:color="auto"/>
            <w:bottom w:val="none" w:sz="0" w:space="0" w:color="auto"/>
            <w:right w:val="none" w:sz="0" w:space="0" w:color="auto"/>
          </w:divBdr>
          <w:divsChild>
            <w:div w:id="849369147">
              <w:marLeft w:val="0"/>
              <w:marRight w:val="0"/>
              <w:marTop w:val="0"/>
              <w:marBottom w:val="0"/>
              <w:divBdr>
                <w:top w:val="none" w:sz="0" w:space="0" w:color="auto"/>
                <w:left w:val="none" w:sz="0" w:space="0" w:color="auto"/>
                <w:bottom w:val="none" w:sz="0" w:space="0" w:color="auto"/>
                <w:right w:val="none" w:sz="0" w:space="0" w:color="auto"/>
              </w:divBdr>
            </w:div>
          </w:divsChild>
        </w:div>
        <w:div w:id="2019773441">
          <w:marLeft w:val="0"/>
          <w:marRight w:val="0"/>
          <w:marTop w:val="0"/>
          <w:marBottom w:val="0"/>
          <w:divBdr>
            <w:top w:val="none" w:sz="0" w:space="0" w:color="auto"/>
            <w:left w:val="none" w:sz="0" w:space="0" w:color="auto"/>
            <w:bottom w:val="none" w:sz="0" w:space="0" w:color="auto"/>
            <w:right w:val="none" w:sz="0" w:space="0" w:color="auto"/>
          </w:divBdr>
          <w:divsChild>
            <w:div w:id="1906335237">
              <w:marLeft w:val="0"/>
              <w:marRight w:val="0"/>
              <w:marTop w:val="0"/>
              <w:marBottom w:val="0"/>
              <w:divBdr>
                <w:top w:val="none" w:sz="0" w:space="0" w:color="auto"/>
                <w:left w:val="none" w:sz="0" w:space="0" w:color="auto"/>
                <w:bottom w:val="none" w:sz="0" w:space="0" w:color="auto"/>
                <w:right w:val="none" w:sz="0" w:space="0" w:color="auto"/>
              </w:divBdr>
            </w:div>
          </w:divsChild>
        </w:div>
        <w:div w:id="2081829003">
          <w:marLeft w:val="0"/>
          <w:marRight w:val="0"/>
          <w:marTop w:val="0"/>
          <w:marBottom w:val="0"/>
          <w:divBdr>
            <w:top w:val="none" w:sz="0" w:space="0" w:color="auto"/>
            <w:left w:val="none" w:sz="0" w:space="0" w:color="auto"/>
            <w:bottom w:val="none" w:sz="0" w:space="0" w:color="auto"/>
            <w:right w:val="none" w:sz="0" w:space="0" w:color="auto"/>
          </w:divBdr>
          <w:divsChild>
            <w:div w:id="1718313337">
              <w:marLeft w:val="0"/>
              <w:marRight w:val="0"/>
              <w:marTop w:val="0"/>
              <w:marBottom w:val="0"/>
              <w:divBdr>
                <w:top w:val="none" w:sz="0" w:space="0" w:color="auto"/>
                <w:left w:val="none" w:sz="0" w:space="0" w:color="auto"/>
                <w:bottom w:val="none" w:sz="0" w:space="0" w:color="auto"/>
                <w:right w:val="none" w:sz="0" w:space="0" w:color="auto"/>
              </w:divBdr>
            </w:div>
          </w:divsChild>
        </w:div>
        <w:div w:id="1862430656">
          <w:marLeft w:val="0"/>
          <w:marRight w:val="0"/>
          <w:marTop w:val="0"/>
          <w:marBottom w:val="0"/>
          <w:divBdr>
            <w:top w:val="none" w:sz="0" w:space="0" w:color="auto"/>
            <w:left w:val="none" w:sz="0" w:space="0" w:color="auto"/>
            <w:bottom w:val="none" w:sz="0" w:space="0" w:color="auto"/>
            <w:right w:val="none" w:sz="0" w:space="0" w:color="auto"/>
          </w:divBdr>
          <w:divsChild>
            <w:div w:id="1838764784">
              <w:marLeft w:val="0"/>
              <w:marRight w:val="0"/>
              <w:marTop w:val="0"/>
              <w:marBottom w:val="0"/>
              <w:divBdr>
                <w:top w:val="none" w:sz="0" w:space="0" w:color="auto"/>
                <w:left w:val="none" w:sz="0" w:space="0" w:color="auto"/>
                <w:bottom w:val="none" w:sz="0" w:space="0" w:color="auto"/>
                <w:right w:val="none" w:sz="0" w:space="0" w:color="auto"/>
              </w:divBdr>
            </w:div>
          </w:divsChild>
        </w:div>
        <w:div w:id="347171970">
          <w:marLeft w:val="0"/>
          <w:marRight w:val="0"/>
          <w:marTop w:val="0"/>
          <w:marBottom w:val="0"/>
          <w:divBdr>
            <w:top w:val="none" w:sz="0" w:space="0" w:color="auto"/>
            <w:left w:val="none" w:sz="0" w:space="0" w:color="auto"/>
            <w:bottom w:val="none" w:sz="0" w:space="0" w:color="auto"/>
            <w:right w:val="none" w:sz="0" w:space="0" w:color="auto"/>
          </w:divBdr>
          <w:divsChild>
            <w:div w:id="1398019544">
              <w:marLeft w:val="0"/>
              <w:marRight w:val="0"/>
              <w:marTop w:val="0"/>
              <w:marBottom w:val="0"/>
              <w:divBdr>
                <w:top w:val="none" w:sz="0" w:space="0" w:color="auto"/>
                <w:left w:val="none" w:sz="0" w:space="0" w:color="auto"/>
                <w:bottom w:val="none" w:sz="0" w:space="0" w:color="auto"/>
                <w:right w:val="none" w:sz="0" w:space="0" w:color="auto"/>
              </w:divBdr>
            </w:div>
          </w:divsChild>
        </w:div>
        <w:div w:id="1333221689">
          <w:marLeft w:val="0"/>
          <w:marRight w:val="0"/>
          <w:marTop w:val="0"/>
          <w:marBottom w:val="0"/>
          <w:divBdr>
            <w:top w:val="none" w:sz="0" w:space="0" w:color="auto"/>
            <w:left w:val="none" w:sz="0" w:space="0" w:color="auto"/>
            <w:bottom w:val="none" w:sz="0" w:space="0" w:color="auto"/>
            <w:right w:val="none" w:sz="0" w:space="0" w:color="auto"/>
          </w:divBdr>
          <w:divsChild>
            <w:div w:id="1445269811">
              <w:marLeft w:val="0"/>
              <w:marRight w:val="0"/>
              <w:marTop w:val="0"/>
              <w:marBottom w:val="0"/>
              <w:divBdr>
                <w:top w:val="none" w:sz="0" w:space="0" w:color="auto"/>
                <w:left w:val="none" w:sz="0" w:space="0" w:color="auto"/>
                <w:bottom w:val="none" w:sz="0" w:space="0" w:color="auto"/>
                <w:right w:val="none" w:sz="0" w:space="0" w:color="auto"/>
              </w:divBdr>
            </w:div>
          </w:divsChild>
        </w:div>
        <w:div w:id="1267736024">
          <w:marLeft w:val="0"/>
          <w:marRight w:val="0"/>
          <w:marTop w:val="0"/>
          <w:marBottom w:val="0"/>
          <w:divBdr>
            <w:top w:val="none" w:sz="0" w:space="0" w:color="auto"/>
            <w:left w:val="none" w:sz="0" w:space="0" w:color="auto"/>
            <w:bottom w:val="none" w:sz="0" w:space="0" w:color="auto"/>
            <w:right w:val="none" w:sz="0" w:space="0" w:color="auto"/>
          </w:divBdr>
          <w:divsChild>
            <w:div w:id="11225021">
              <w:marLeft w:val="0"/>
              <w:marRight w:val="0"/>
              <w:marTop w:val="0"/>
              <w:marBottom w:val="0"/>
              <w:divBdr>
                <w:top w:val="none" w:sz="0" w:space="0" w:color="auto"/>
                <w:left w:val="none" w:sz="0" w:space="0" w:color="auto"/>
                <w:bottom w:val="none" w:sz="0" w:space="0" w:color="auto"/>
                <w:right w:val="none" w:sz="0" w:space="0" w:color="auto"/>
              </w:divBdr>
            </w:div>
          </w:divsChild>
        </w:div>
        <w:div w:id="1670524619">
          <w:marLeft w:val="0"/>
          <w:marRight w:val="0"/>
          <w:marTop w:val="0"/>
          <w:marBottom w:val="0"/>
          <w:divBdr>
            <w:top w:val="none" w:sz="0" w:space="0" w:color="auto"/>
            <w:left w:val="none" w:sz="0" w:space="0" w:color="auto"/>
            <w:bottom w:val="none" w:sz="0" w:space="0" w:color="auto"/>
            <w:right w:val="none" w:sz="0" w:space="0" w:color="auto"/>
          </w:divBdr>
          <w:divsChild>
            <w:div w:id="1863475069">
              <w:marLeft w:val="0"/>
              <w:marRight w:val="0"/>
              <w:marTop w:val="0"/>
              <w:marBottom w:val="0"/>
              <w:divBdr>
                <w:top w:val="none" w:sz="0" w:space="0" w:color="auto"/>
                <w:left w:val="none" w:sz="0" w:space="0" w:color="auto"/>
                <w:bottom w:val="none" w:sz="0" w:space="0" w:color="auto"/>
                <w:right w:val="none" w:sz="0" w:space="0" w:color="auto"/>
              </w:divBdr>
            </w:div>
          </w:divsChild>
        </w:div>
        <w:div w:id="938558925">
          <w:marLeft w:val="0"/>
          <w:marRight w:val="0"/>
          <w:marTop w:val="0"/>
          <w:marBottom w:val="0"/>
          <w:divBdr>
            <w:top w:val="none" w:sz="0" w:space="0" w:color="auto"/>
            <w:left w:val="none" w:sz="0" w:space="0" w:color="auto"/>
            <w:bottom w:val="none" w:sz="0" w:space="0" w:color="auto"/>
            <w:right w:val="none" w:sz="0" w:space="0" w:color="auto"/>
          </w:divBdr>
          <w:divsChild>
            <w:div w:id="730999412">
              <w:marLeft w:val="0"/>
              <w:marRight w:val="0"/>
              <w:marTop w:val="0"/>
              <w:marBottom w:val="0"/>
              <w:divBdr>
                <w:top w:val="none" w:sz="0" w:space="0" w:color="auto"/>
                <w:left w:val="none" w:sz="0" w:space="0" w:color="auto"/>
                <w:bottom w:val="none" w:sz="0" w:space="0" w:color="auto"/>
                <w:right w:val="none" w:sz="0" w:space="0" w:color="auto"/>
              </w:divBdr>
            </w:div>
          </w:divsChild>
        </w:div>
        <w:div w:id="1481457118">
          <w:marLeft w:val="0"/>
          <w:marRight w:val="0"/>
          <w:marTop w:val="0"/>
          <w:marBottom w:val="0"/>
          <w:divBdr>
            <w:top w:val="none" w:sz="0" w:space="0" w:color="auto"/>
            <w:left w:val="none" w:sz="0" w:space="0" w:color="auto"/>
            <w:bottom w:val="none" w:sz="0" w:space="0" w:color="auto"/>
            <w:right w:val="none" w:sz="0" w:space="0" w:color="auto"/>
          </w:divBdr>
          <w:divsChild>
            <w:div w:id="1841773671">
              <w:marLeft w:val="0"/>
              <w:marRight w:val="0"/>
              <w:marTop w:val="0"/>
              <w:marBottom w:val="0"/>
              <w:divBdr>
                <w:top w:val="none" w:sz="0" w:space="0" w:color="auto"/>
                <w:left w:val="none" w:sz="0" w:space="0" w:color="auto"/>
                <w:bottom w:val="none" w:sz="0" w:space="0" w:color="auto"/>
                <w:right w:val="none" w:sz="0" w:space="0" w:color="auto"/>
              </w:divBdr>
            </w:div>
          </w:divsChild>
        </w:div>
        <w:div w:id="970598331">
          <w:marLeft w:val="0"/>
          <w:marRight w:val="0"/>
          <w:marTop w:val="0"/>
          <w:marBottom w:val="0"/>
          <w:divBdr>
            <w:top w:val="none" w:sz="0" w:space="0" w:color="auto"/>
            <w:left w:val="none" w:sz="0" w:space="0" w:color="auto"/>
            <w:bottom w:val="none" w:sz="0" w:space="0" w:color="auto"/>
            <w:right w:val="none" w:sz="0" w:space="0" w:color="auto"/>
          </w:divBdr>
          <w:divsChild>
            <w:div w:id="238248428">
              <w:marLeft w:val="0"/>
              <w:marRight w:val="0"/>
              <w:marTop w:val="0"/>
              <w:marBottom w:val="0"/>
              <w:divBdr>
                <w:top w:val="none" w:sz="0" w:space="0" w:color="auto"/>
                <w:left w:val="none" w:sz="0" w:space="0" w:color="auto"/>
                <w:bottom w:val="none" w:sz="0" w:space="0" w:color="auto"/>
                <w:right w:val="none" w:sz="0" w:space="0" w:color="auto"/>
              </w:divBdr>
            </w:div>
          </w:divsChild>
        </w:div>
        <w:div w:id="372970377">
          <w:marLeft w:val="0"/>
          <w:marRight w:val="0"/>
          <w:marTop w:val="0"/>
          <w:marBottom w:val="0"/>
          <w:divBdr>
            <w:top w:val="none" w:sz="0" w:space="0" w:color="auto"/>
            <w:left w:val="none" w:sz="0" w:space="0" w:color="auto"/>
            <w:bottom w:val="none" w:sz="0" w:space="0" w:color="auto"/>
            <w:right w:val="none" w:sz="0" w:space="0" w:color="auto"/>
          </w:divBdr>
          <w:divsChild>
            <w:div w:id="1178498207">
              <w:marLeft w:val="0"/>
              <w:marRight w:val="0"/>
              <w:marTop w:val="0"/>
              <w:marBottom w:val="0"/>
              <w:divBdr>
                <w:top w:val="none" w:sz="0" w:space="0" w:color="auto"/>
                <w:left w:val="none" w:sz="0" w:space="0" w:color="auto"/>
                <w:bottom w:val="none" w:sz="0" w:space="0" w:color="auto"/>
                <w:right w:val="none" w:sz="0" w:space="0" w:color="auto"/>
              </w:divBdr>
            </w:div>
          </w:divsChild>
        </w:div>
        <w:div w:id="1965503199">
          <w:marLeft w:val="0"/>
          <w:marRight w:val="0"/>
          <w:marTop w:val="0"/>
          <w:marBottom w:val="0"/>
          <w:divBdr>
            <w:top w:val="none" w:sz="0" w:space="0" w:color="auto"/>
            <w:left w:val="none" w:sz="0" w:space="0" w:color="auto"/>
            <w:bottom w:val="none" w:sz="0" w:space="0" w:color="auto"/>
            <w:right w:val="none" w:sz="0" w:space="0" w:color="auto"/>
          </w:divBdr>
          <w:divsChild>
            <w:div w:id="1855459612">
              <w:marLeft w:val="0"/>
              <w:marRight w:val="0"/>
              <w:marTop w:val="0"/>
              <w:marBottom w:val="0"/>
              <w:divBdr>
                <w:top w:val="none" w:sz="0" w:space="0" w:color="auto"/>
                <w:left w:val="none" w:sz="0" w:space="0" w:color="auto"/>
                <w:bottom w:val="none" w:sz="0" w:space="0" w:color="auto"/>
                <w:right w:val="none" w:sz="0" w:space="0" w:color="auto"/>
              </w:divBdr>
            </w:div>
          </w:divsChild>
        </w:div>
        <w:div w:id="1774088809">
          <w:marLeft w:val="0"/>
          <w:marRight w:val="0"/>
          <w:marTop w:val="0"/>
          <w:marBottom w:val="0"/>
          <w:divBdr>
            <w:top w:val="none" w:sz="0" w:space="0" w:color="auto"/>
            <w:left w:val="none" w:sz="0" w:space="0" w:color="auto"/>
            <w:bottom w:val="none" w:sz="0" w:space="0" w:color="auto"/>
            <w:right w:val="none" w:sz="0" w:space="0" w:color="auto"/>
          </w:divBdr>
          <w:divsChild>
            <w:div w:id="1054768143">
              <w:marLeft w:val="0"/>
              <w:marRight w:val="0"/>
              <w:marTop w:val="0"/>
              <w:marBottom w:val="0"/>
              <w:divBdr>
                <w:top w:val="none" w:sz="0" w:space="0" w:color="auto"/>
                <w:left w:val="none" w:sz="0" w:space="0" w:color="auto"/>
                <w:bottom w:val="none" w:sz="0" w:space="0" w:color="auto"/>
                <w:right w:val="none" w:sz="0" w:space="0" w:color="auto"/>
              </w:divBdr>
            </w:div>
          </w:divsChild>
        </w:div>
        <w:div w:id="903679537">
          <w:marLeft w:val="0"/>
          <w:marRight w:val="0"/>
          <w:marTop w:val="0"/>
          <w:marBottom w:val="0"/>
          <w:divBdr>
            <w:top w:val="none" w:sz="0" w:space="0" w:color="auto"/>
            <w:left w:val="none" w:sz="0" w:space="0" w:color="auto"/>
            <w:bottom w:val="none" w:sz="0" w:space="0" w:color="auto"/>
            <w:right w:val="none" w:sz="0" w:space="0" w:color="auto"/>
          </w:divBdr>
          <w:divsChild>
            <w:div w:id="1227228538">
              <w:marLeft w:val="0"/>
              <w:marRight w:val="0"/>
              <w:marTop w:val="0"/>
              <w:marBottom w:val="0"/>
              <w:divBdr>
                <w:top w:val="none" w:sz="0" w:space="0" w:color="auto"/>
                <w:left w:val="none" w:sz="0" w:space="0" w:color="auto"/>
                <w:bottom w:val="none" w:sz="0" w:space="0" w:color="auto"/>
                <w:right w:val="none" w:sz="0" w:space="0" w:color="auto"/>
              </w:divBdr>
            </w:div>
          </w:divsChild>
        </w:div>
        <w:div w:id="892425164">
          <w:marLeft w:val="0"/>
          <w:marRight w:val="0"/>
          <w:marTop w:val="0"/>
          <w:marBottom w:val="0"/>
          <w:divBdr>
            <w:top w:val="none" w:sz="0" w:space="0" w:color="auto"/>
            <w:left w:val="none" w:sz="0" w:space="0" w:color="auto"/>
            <w:bottom w:val="none" w:sz="0" w:space="0" w:color="auto"/>
            <w:right w:val="none" w:sz="0" w:space="0" w:color="auto"/>
          </w:divBdr>
          <w:divsChild>
            <w:div w:id="157766516">
              <w:marLeft w:val="0"/>
              <w:marRight w:val="0"/>
              <w:marTop w:val="0"/>
              <w:marBottom w:val="0"/>
              <w:divBdr>
                <w:top w:val="none" w:sz="0" w:space="0" w:color="auto"/>
                <w:left w:val="none" w:sz="0" w:space="0" w:color="auto"/>
                <w:bottom w:val="none" w:sz="0" w:space="0" w:color="auto"/>
                <w:right w:val="none" w:sz="0" w:space="0" w:color="auto"/>
              </w:divBdr>
            </w:div>
          </w:divsChild>
        </w:div>
        <w:div w:id="2018657938">
          <w:marLeft w:val="0"/>
          <w:marRight w:val="0"/>
          <w:marTop w:val="0"/>
          <w:marBottom w:val="0"/>
          <w:divBdr>
            <w:top w:val="none" w:sz="0" w:space="0" w:color="auto"/>
            <w:left w:val="none" w:sz="0" w:space="0" w:color="auto"/>
            <w:bottom w:val="none" w:sz="0" w:space="0" w:color="auto"/>
            <w:right w:val="none" w:sz="0" w:space="0" w:color="auto"/>
          </w:divBdr>
          <w:divsChild>
            <w:div w:id="1263298247">
              <w:marLeft w:val="0"/>
              <w:marRight w:val="0"/>
              <w:marTop w:val="0"/>
              <w:marBottom w:val="0"/>
              <w:divBdr>
                <w:top w:val="none" w:sz="0" w:space="0" w:color="auto"/>
                <w:left w:val="none" w:sz="0" w:space="0" w:color="auto"/>
                <w:bottom w:val="none" w:sz="0" w:space="0" w:color="auto"/>
                <w:right w:val="none" w:sz="0" w:space="0" w:color="auto"/>
              </w:divBdr>
            </w:div>
          </w:divsChild>
        </w:div>
        <w:div w:id="957956933">
          <w:marLeft w:val="0"/>
          <w:marRight w:val="0"/>
          <w:marTop w:val="0"/>
          <w:marBottom w:val="0"/>
          <w:divBdr>
            <w:top w:val="none" w:sz="0" w:space="0" w:color="auto"/>
            <w:left w:val="none" w:sz="0" w:space="0" w:color="auto"/>
            <w:bottom w:val="none" w:sz="0" w:space="0" w:color="auto"/>
            <w:right w:val="none" w:sz="0" w:space="0" w:color="auto"/>
          </w:divBdr>
          <w:divsChild>
            <w:div w:id="1677538452">
              <w:marLeft w:val="0"/>
              <w:marRight w:val="0"/>
              <w:marTop w:val="0"/>
              <w:marBottom w:val="0"/>
              <w:divBdr>
                <w:top w:val="none" w:sz="0" w:space="0" w:color="auto"/>
                <w:left w:val="none" w:sz="0" w:space="0" w:color="auto"/>
                <w:bottom w:val="none" w:sz="0" w:space="0" w:color="auto"/>
                <w:right w:val="none" w:sz="0" w:space="0" w:color="auto"/>
              </w:divBdr>
            </w:div>
          </w:divsChild>
        </w:div>
        <w:div w:id="708263679">
          <w:marLeft w:val="0"/>
          <w:marRight w:val="0"/>
          <w:marTop w:val="0"/>
          <w:marBottom w:val="0"/>
          <w:divBdr>
            <w:top w:val="none" w:sz="0" w:space="0" w:color="auto"/>
            <w:left w:val="none" w:sz="0" w:space="0" w:color="auto"/>
            <w:bottom w:val="none" w:sz="0" w:space="0" w:color="auto"/>
            <w:right w:val="none" w:sz="0" w:space="0" w:color="auto"/>
          </w:divBdr>
          <w:divsChild>
            <w:div w:id="1058014139">
              <w:marLeft w:val="0"/>
              <w:marRight w:val="0"/>
              <w:marTop w:val="0"/>
              <w:marBottom w:val="0"/>
              <w:divBdr>
                <w:top w:val="none" w:sz="0" w:space="0" w:color="auto"/>
                <w:left w:val="none" w:sz="0" w:space="0" w:color="auto"/>
                <w:bottom w:val="none" w:sz="0" w:space="0" w:color="auto"/>
                <w:right w:val="none" w:sz="0" w:space="0" w:color="auto"/>
              </w:divBdr>
            </w:div>
          </w:divsChild>
        </w:div>
        <w:div w:id="1953051558">
          <w:marLeft w:val="0"/>
          <w:marRight w:val="0"/>
          <w:marTop w:val="0"/>
          <w:marBottom w:val="0"/>
          <w:divBdr>
            <w:top w:val="none" w:sz="0" w:space="0" w:color="auto"/>
            <w:left w:val="none" w:sz="0" w:space="0" w:color="auto"/>
            <w:bottom w:val="none" w:sz="0" w:space="0" w:color="auto"/>
            <w:right w:val="none" w:sz="0" w:space="0" w:color="auto"/>
          </w:divBdr>
          <w:divsChild>
            <w:div w:id="1231888743">
              <w:marLeft w:val="0"/>
              <w:marRight w:val="0"/>
              <w:marTop w:val="0"/>
              <w:marBottom w:val="0"/>
              <w:divBdr>
                <w:top w:val="none" w:sz="0" w:space="0" w:color="auto"/>
                <w:left w:val="none" w:sz="0" w:space="0" w:color="auto"/>
                <w:bottom w:val="none" w:sz="0" w:space="0" w:color="auto"/>
                <w:right w:val="none" w:sz="0" w:space="0" w:color="auto"/>
              </w:divBdr>
            </w:div>
          </w:divsChild>
        </w:div>
        <w:div w:id="656958383">
          <w:marLeft w:val="0"/>
          <w:marRight w:val="0"/>
          <w:marTop w:val="0"/>
          <w:marBottom w:val="0"/>
          <w:divBdr>
            <w:top w:val="none" w:sz="0" w:space="0" w:color="auto"/>
            <w:left w:val="none" w:sz="0" w:space="0" w:color="auto"/>
            <w:bottom w:val="none" w:sz="0" w:space="0" w:color="auto"/>
            <w:right w:val="none" w:sz="0" w:space="0" w:color="auto"/>
          </w:divBdr>
          <w:divsChild>
            <w:div w:id="170878691">
              <w:marLeft w:val="0"/>
              <w:marRight w:val="0"/>
              <w:marTop w:val="0"/>
              <w:marBottom w:val="0"/>
              <w:divBdr>
                <w:top w:val="none" w:sz="0" w:space="0" w:color="auto"/>
                <w:left w:val="none" w:sz="0" w:space="0" w:color="auto"/>
                <w:bottom w:val="none" w:sz="0" w:space="0" w:color="auto"/>
                <w:right w:val="none" w:sz="0" w:space="0" w:color="auto"/>
              </w:divBdr>
            </w:div>
          </w:divsChild>
        </w:div>
        <w:div w:id="1451971532">
          <w:marLeft w:val="0"/>
          <w:marRight w:val="0"/>
          <w:marTop w:val="0"/>
          <w:marBottom w:val="0"/>
          <w:divBdr>
            <w:top w:val="none" w:sz="0" w:space="0" w:color="auto"/>
            <w:left w:val="none" w:sz="0" w:space="0" w:color="auto"/>
            <w:bottom w:val="none" w:sz="0" w:space="0" w:color="auto"/>
            <w:right w:val="none" w:sz="0" w:space="0" w:color="auto"/>
          </w:divBdr>
          <w:divsChild>
            <w:div w:id="1515805448">
              <w:marLeft w:val="0"/>
              <w:marRight w:val="0"/>
              <w:marTop w:val="0"/>
              <w:marBottom w:val="0"/>
              <w:divBdr>
                <w:top w:val="none" w:sz="0" w:space="0" w:color="auto"/>
                <w:left w:val="none" w:sz="0" w:space="0" w:color="auto"/>
                <w:bottom w:val="none" w:sz="0" w:space="0" w:color="auto"/>
                <w:right w:val="none" w:sz="0" w:space="0" w:color="auto"/>
              </w:divBdr>
            </w:div>
          </w:divsChild>
        </w:div>
        <w:div w:id="204682898">
          <w:marLeft w:val="0"/>
          <w:marRight w:val="0"/>
          <w:marTop w:val="0"/>
          <w:marBottom w:val="0"/>
          <w:divBdr>
            <w:top w:val="none" w:sz="0" w:space="0" w:color="auto"/>
            <w:left w:val="none" w:sz="0" w:space="0" w:color="auto"/>
            <w:bottom w:val="none" w:sz="0" w:space="0" w:color="auto"/>
            <w:right w:val="none" w:sz="0" w:space="0" w:color="auto"/>
          </w:divBdr>
          <w:divsChild>
            <w:div w:id="1235748651">
              <w:marLeft w:val="0"/>
              <w:marRight w:val="0"/>
              <w:marTop w:val="0"/>
              <w:marBottom w:val="0"/>
              <w:divBdr>
                <w:top w:val="none" w:sz="0" w:space="0" w:color="auto"/>
                <w:left w:val="none" w:sz="0" w:space="0" w:color="auto"/>
                <w:bottom w:val="none" w:sz="0" w:space="0" w:color="auto"/>
                <w:right w:val="none" w:sz="0" w:space="0" w:color="auto"/>
              </w:divBdr>
            </w:div>
          </w:divsChild>
        </w:div>
        <w:div w:id="867572426">
          <w:marLeft w:val="0"/>
          <w:marRight w:val="0"/>
          <w:marTop w:val="0"/>
          <w:marBottom w:val="0"/>
          <w:divBdr>
            <w:top w:val="none" w:sz="0" w:space="0" w:color="auto"/>
            <w:left w:val="none" w:sz="0" w:space="0" w:color="auto"/>
            <w:bottom w:val="none" w:sz="0" w:space="0" w:color="auto"/>
            <w:right w:val="none" w:sz="0" w:space="0" w:color="auto"/>
          </w:divBdr>
          <w:divsChild>
            <w:div w:id="371199108">
              <w:marLeft w:val="0"/>
              <w:marRight w:val="0"/>
              <w:marTop w:val="0"/>
              <w:marBottom w:val="0"/>
              <w:divBdr>
                <w:top w:val="none" w:sz="0" w:space="0" w:color="auto"/>
                <w:left w:val="none" w:sz="0" w:space="0" w:color="auto"/>
                <w:bottom w:val="none" w:sz="0" w:space="0" w:color="auto"/>
                <w:right w:val="none" w:sz="0" w:space="0" w:color="auto"/>
              </w:divBdr>
            </w:div>
          </w:divsChild>
        </w:div>
        <w:div w:id="1023481196">
          <w:marLeft w:val="0"/>
          <w:marRight w:val="0"/>
          <w:marTop w:val="0"/>
          <w:marBottom w:val="0"/>
          <w:divBdr>
            <w:top w:val="none" w:sz="0" w:space="0" w:color="auto"/>
            <w:left w:val="none" w:sz="0" w:space="0" w:color="auto"/>
            <w:bottom w:val="none" w:sz="0" w:space="0" w:color="auto"/>
            <w:right w:val="none" w:sz="0" w:space="0" w:color="auto"/>
          </w:divBdr>
          <w:divsChild>
            <w:div w:id="1342970566">
              <w:marLeft w:val="0"/>
              <w:marRight w:val="0"/>
              <w:marTop w:val="0"/>
              <w:marBottom w:val="0"/>
              <w:divBdr>
                <w:top w:val="none" w:sz="0" w:space="0" w:color="auto"/>
                <w:left w:val="none" w:sz="0" w:space="0" w:color="auto"/>
                <w:bottom w:val="none" w:sz="0" w:space="0" w:color="auto"/>
                <w:right w:val="none" w:sz="0" w:space="0" w:color="auto"/>
              </w:divBdr>
            </w:div>
          </w:divsChild>
        </w:div>
        <w:div w:id="1423792043">
          <w:marLeft w:val="0"/>
          <w:marRight w:val="0"/>
          <w:marTop w:val="0"/>
          <w:marBottom w:val="0"/>
          <w:divBdr>
            <w:top w:val="none" w:sz="0" w:space="0" w:color="auto"/>
            <w:left w:val="none" w:sz="0" w:space="0" w:color="auto"/>
            <w:bottom w:val="none" w:sz="0" w:space="0" w:color="auto"/>
            <w:right w:val="none" w:sz="0" w:space="0" w:color="auto"/>
          </w:divBdr>
          <w:divsChild>
            <w:div w:id="1898198042">
              <w:marLeft w:val="0"/>
              <w:marRight w:val="0"/>
              <w:marTop w:val="0"/>
              <w:marBottom w:val="0"/>
              <w:divBdr>
                <w:top w:val="none" w:sz="0" w:space="0" w:color="auto"/>
                <w:left w:val="none" w:sz="0" w:space="0" w:color="auto"/>
                <w:bottom w:val="none" w:sz="0" w:space="0" w:color="auto"/>
                <w:right w:val="none" w:sz="0" w:space="0" w:color="auto"/>
              </w:divBdr>
            </w:div>
          </w:divsChild>
        </w:div>
        <w:div w:id="198855073">
          <w:marLeft w:val="0"/>
          <w:marRight w:val="0"/>
          <w:marTop w:val="0"/>
          <w:marBottom w:val="0"/>
          <w:divBdr>
            <w:top w:val="none" w:sz="0" w:space="0" w:color="auto"/>
            <w:left w:val="none" w:sz="0" w:space="0" w:color="auto"/>
            <w:bottom w:val="none" w:sz="0" w:space="0" w:color="auto"/>
            <w:right w:val="none" w:sz="0" w:space="0" w:color="auto"/>
          </w:divBdr>
          <w:divsChild>
            <w:div w:id="1678266167">
              <w:marLeft w:val="0"/>
              <w:marRight w:val="0"/>
              <w:marTop w:val="0"/>
              <w:marBottom w:val="0"/>
              <w:divBdr>
                <w:top w:val="none" w:sz="0" w:space="0" w:color="auto"/>
                <w:left w:val="none" w:sz="0" w:space="0" w:color="auto"/>
                <w:bottom w:val="none" w:sz="0" w:space="0" w:color="auto"/>
                <w:right w:val="none" w:sz="0" w:space="0" w:color="auto"/>
              </w:divBdr>
            </w:div>
          </w:divsChild>
        </w:div>
        <w:div w:id="2000377540">
          <w:marLeft w:val="0"/>
          <w:marRight w:val="0"/>
          <w:marTop w:val="0"/>
          <w:marBottom w:val="0"/>
          <w:divBdr>
            <w:top w:val="none" w:sz="0" w:space="0" w:color="auto"/>
            <w:left w:val="none" w:sz="0" w:space="0" w:color="auto"/>
            <w:bottom w:val="none" w:sz="0" w:space="0" w:color="auto"/>
            <w:right w:val="none" w:sz="0" w:space="0" w:color="auto"/>
          </w:divBdr>
          <w:divsChild>
            <w:div w:id="961423005">
              <w:marLeft w:val="0"/>
              <w:marRight w:val="0"/>
              <w:marTop w:val="0"/>
              <w:marBottom w:val="0"/>
              <w:divBdr>
                <w:top w:val="none" w:sz="0" w:space="0" w:color="auto"/>
                <w:left w:val="none" w:sz="0" w:space="0" w:color="auto"/>
                <w:bottom w:val="none" w:sz="0" w:space="0" w:color="auto"/>
                <w:right w:val="none" w:sz="0" w:space="0" w:color="auto"/>
              </w:divBdr>
            </w:div>
          </w:divsChild>
        </w:div>
        <w:div w:id="2126777308">
          <w:marLeft w:val="0"/>
          <w:marRight w:val="0"/>
          <w:marTop w:val="0"/>
          <w:marBottom w:val="0"/>
          <w:divBdr>
            <w:top w:val="none" w:sz="0" w:space="0" w:color="auto"/>
            <w:left w:val="none" w:sz="0" w:space="0" w:color="auto"/>
            <w:bottom w:val="none" w:sz="0" w:space="0" w:color="auto"/>
            <w:right w:val="none" w:sz="0" w:space="0" w:color="auto"/>
          </w:divBdr>
          <w:divsChild>
            <w:div w:id="1207715051">
              <w:marLeft w:val="0"/>
              <w:marRight w:val="0"/>
              <w:marTop w:val="0"/>
              <w:marBottom w:val="0"/>
              <w:divBdr>
                <w:top w:val="none" w:sz="0" w:space="0" w:color="auto"/>
                <w:left w:val="none" w:sz="0" w:space="0" w:color="auto"/>
                <w:bottom w:val="none" w:sz="0" w:space="0" w:color="auto"/>
                <w:right w:val="none" w:sz="0" w:space="0" w:color="auto"/>
              </w:divBdr>
            </w:div>
          </w:divsChild>
        </w:div>
        <w:div w:id="366107535">
          <w:marLeft w:val="0"/>
          <w:marRight w:val="0"/>
          <w:marTop w:val="0"/>
          <w:marBottom w:val="0"/>
          <w:divBdr>
            <w:top w:val="none" w:sz="0" w:space="0" w:color="auto"/>
            <w:left w:val="none" w:sz="0" w:space="0" w:color="auto"/>
            <w:bottom w:val="none" w:sz="0" w:space="0" w:color="auto"/>
            <w:right w:val="none" w:sz="0" w:space="0" w:color="auto"/>
          </w:divBdr>
          <w:divsChild>
            <w:div w:id="244996143">
              <w:marLeft w:val="0"/>
              <w:marRight w:val="0"/>
              <w:marTop w:val="0"/>
              <w:marBottom w:val="0"/>
              <w:divBdr>
                <w:top w:val="none" w:sz="0" w:space="0" w:color="auto"/>
                <w:left w:val="none" w:sz="0" w:space="0" w:color="auto"/>
                <w:bottom w:val="none" w:sz="0" w:space="0" w:color="auto"/>
                <w:right w:val="none" w:sz="0" w:space="0" w:color="auto"/>
              </w:divBdr>
            </w:div>
          </w:divsChild>
        </w:div>
        <w:div w:id="1338774457">
          <w:marLeft w:val="0"/>
          <w:marRight w:val="0"/>
          <w:marTop w:val="0"/>
          <w:marBottom w:val="0"/>
          <w:divBdr>
            <w:top w:val="none" w:sz="0" w:space="0" w:color="auto"/>
            <w:left w:val="none" w:sz="0" w:space="0" w:color="auto"/>
            <w:bottom w:val="none" w:sz="0" w:space="0" w:color="auto"/>
            <w:right w:val="none" w:sz="0" w:space="0" w:color="auto"/>
          </w:divBdr>
          <w:divsChild>
            <w:div w:id="765880406">
              <w:marLeft w:val="0"/>
              <w:marRight w:val="0"/>
              <w:marTop w:val="0"/>
              <w:marBottom w:val="0"/>
              <w:divBdr>
                <w:top w:val="none" w:sz="0" w:space="0" w:color="auto"/>
                <w:left w:val="none" w:sz="0" w:space="0" w:color="auto"/>
                <w:bottom w:val="none" w:sz="0" w:space="0" w:color="auto"/>
                <w:right w:val="none" w:sz="0" w:space="0" w:color="auto"/>
              </w:divBdr>
            </w:div>
          </w:divsChild>
        </w:div>
        <w:div w:id="1843473151">
          <w:marLeft w:val="0"/>
          <w:marRight w:val="0"/>
          <w:marTop w:val="0"/>
          <w:marBottom w:val="0"/>
          <w:divBdr>
            <w:top w:val="none" w:sz="0" w:space="0" w:color="auto"/>
            <w:left w:val="none" w:sz="0" w:space="0" w:color="auto"/>
            <w:bottom w:val="none" w:sz="0" w:space="0" w:color="auto"/>
            <w:right w:val="none" w:sz="0" w:space="0" w:color="auto"/>
          </w:divBdr>
          <w:divsChild>
            <w:div w:id="798835563">
              <w:marLeft w:val="0"/>
              <w:marRight w:val="0"/>
              <w:marTop w:val="0"/>
              <w:marBottom w:val="0"/>
              <w:divBdr>
                <w:top w:val="none" w:sz="0" w:space="0" w:color="auto"/>
                <w:left w:val="none" w:sz="0" w:space="0" w:color="auto"/>
                <w:bottom w:val="none" w:sz="0" w:space="0" w:color="auto"/>
                <w:right w:val="none" w:sz="0" w:space="0" w:color="auto"/>
              </w:divBdr>
            </w:div>
          </w:divsChild>
        </w:div>
        <w:div w:id="1593122803">
          <w:marLeft w:val="0"/>
          <w:marRight w:val="0"/>
          <w:marTop w:val="0"/>
          <w:marBottom w:val="0"/>
          <w:divBdr>
            <w:top w:val="none" w:sz="0" w:space="0" w:color="auto"/>
            <w:left w:val="none" w:sz="0" w:space="0" w:color="auto"/>
            <w:bottom w:val="none" w:sz="0" w:space="0" w:color="auto"/>
            <w:right w:val="none" w:sz="0" w:space="0" w:color="auto"/>
          </w:divBdr>
          <w:divsChild>
            <w:div w:id="405884796">
              <w:marLeft w:val="0"/>
              <w:marRight w:val="0"/>
              <w:marTop w:val="0"/>
              <w:marBottom w:val="0"/>
              <w:divBdr>
                <w:top w:val="none" w:sz="0" w:space="0" w:color="auto"/>
                <w:left w:val="none" w:sz="0" w:space="0" w:color="auto"/>
                <w:bottom w:val="none" w:sz="0" w:space="0" w:color="auto"/>
                <w:right w:val="none" w:sz="0" w:space="0" w:color="auto"/>
              </w:divBdr>
            </w:div>
          </w:divsChild>
        </w:div>
        <w:div w:id="313611287">
          <w:marLeft w:val="0"/>
          <w:marRight w:val="0"/>
          <w:marTop w:val="0"/>
          <w:marBottom w:val="0"/>
          <w:divBdr>
            <w:top w:val="none" w:sz="0" w:space="0" w:color="auto"/>
            <w:left w:val="none" w:sz="0" w:space="0" w:color="auto"/>
            <w:bottom w:val="none" w:sz="0" w:space="0" w:color="auto"/>
            <w:right w:val="none" w:sz="0" w:space="0" w:color="auto"/>
          </w:divBdr>
          <w:divsChild>
            <w:div w:id="1292593029">
              <w:marLeft w:val="0"/>
              <w:marRight w:val="0"/>
              <w:marTop w:val="0"/>
              <w:marBottom w:val="0"/>
              <w:divBdr>
                <w:top w:val="none" w:sz="0" w:space="0" w:color="auto"/>
                <w:left w:val="none" w:sz="0" w:space="0" w:color="auto"/>
                <w:bottom w:val="none" w:sz="0" w:space="0" w:color="auto"/>
                <w:right w:val="none" w:sz="0" w:space="0" w:color="auto"/>
              </w:divBdr>
            </w:div>
          </w:divsChild>
        </w:div>
        <w:div w:id="1296596714">
          <w:marLeft w:val="0"/>
          <w:marRight w:val="0"/>
          <w:marTop w:val="0"/>
          <w:marBottom w:val="0"/>
          <w:divBdr>
            <w:top w:val="none" w:sz="0" w:space="0" w:color="auto"/>
            <w:left w:val="none" w:sz="0" w:space="0" w:color="auto"/>
            <w:bottom w:val="none" w:sz="0" w:space="0" w:color="auto"/>
            <w:right w:val="none" w:sz="0" w:space="0" w:color="auto"/>
          </w:divBdr>
          <w:divsChild>
            <w:div w:id="374624410">
              <w:marLeft w:val="0"/>
              <w:marRight w:val="0"/>
              <w:marTop w:val="0"/>
              <w:marBottom w:val="0"/>
              <w:divBdr>
                <w:top w:val="none" w:sz="0" w:space="0" w:color="auto"/>
                <w:left w:val="none" w:sz="0" w:space="0" w:color="auto"/>
                <w:bottom w:val="none" w:sz="0" w:space="0" w:color="auto"/>
                <w:right w:val="none" w:sz="0" w:space="0" w:color="auto"/>
              </w:divBdr>
            </w:div>
          </w:divsChild>
        </w:div>
        <w:div w:id="406802417">
          <w:marLeft w:val="0"/>
          <w:marRight w:val="0"/>
          <w:marTop w:val="0"/>
          <w:marBottom w:val="0"/>
          <w:divBdr>
            <w:top w:val="none" w:sz="0" w:space="0" w:color="auto"/>
            <w:left w:val="none" w:sz="0" w:space="0" w:color="auto"/>
            <w:bottom w:val="none" w:sz="0" w:space="0" w:color="auto"/>
            <w:right w:val="none" w:sz="0" w:space="0" w:color="auto"/>
          </w:divBdr>
          <w:divsChild>
            <w:div w:id="362290035">
              <w:marLeft w:val="0"/>
              <w:marRight w:val="0"/>
              <w:marTop w:val="0"/>
              <w:marBottom w:val="0"/>
              <w:divBdr>
                <w:top w:val="none" w:sz="0" w:space="0" w:color="auto"/>
                <w:left w:val="none" w:sz="0" w:space="0" w:color="auto"/>
                <w:bottom w:val="none" w:sz="0" w:space="0" w:color="auto"/>
                <w:right w:val="none" w:sz="0" w:space="0" w:color="auto"/>
              </w:divBdr>
            </w:div>
          </w:divsChild>
        </w:div>
        <w:div w:id="1947078187">
          <w:marLeft w:val="0"/>
          <w:marRight w:val="0"/>
          <w:marTop w:val="0"/>
          <w:marBottom w:val="0"/>
          <w:divBdr>
            <w:top w:val="none" w:sz="0" w:space="0" w:color="auto"/>
            <w:left w:val="none" w:sz="0" w:space="0" w:color="auto"/>
            <w:bottom w:val="none" w:sz="0" w:space="0" w:color="auto"/>
            <w:right w:val="none" w:sz="0" w:space="0" w:color="auto"/>
          </w:divBdr>
          <w:divsChild>
            <w:div w:id="1794594505">
              <w:marLeft w:val="0"/>
              <w:marRight w:val="0"/>
              <w:marTop w:val="0"/>
              <w:marBottom w:val="0"/>
              <w:divBdr>
                <w:top w:val="none" w:sz="0" w:space="0" w:color="auto"/>
                <w:left w:val="none" w:sz="0" w:space="0" w:color="auto"/>
                <w:bottom w:val="none" w:sz="0" w:space="0" w:color="auto"/>
                <w:right w:val="none" w:sz="0" w:space="0" w:color="auto"/>
              </w:divBdr>
            </w:div>
          </w:divsChild>
        </w:div>
        <w:div w:id="464855376">
          <w:marLeft w:val="0"/>
          <w:marRight w:val="0"/>
          <w:marTop w:val="0"/>
          <w:marBottom w:val="0"/>
          <w:divBdr>
            <w:top w:val="none" w:sz="0" w:space="0" w:color="auto"/>
            <w:left w:val="none" w:sz="0" w:space="0" w:color="auto"/>
            <w:bottom w:val="none" w:sz="0" w:space="0" w:color="auto"/>
            <w:right w:val="none" w:sz="0" w:space="0" w:color="auto"/>
          </w:divBdr>
          <w:divsChild>
            <w:div w:id="263264552">
              <w:marLeft w:val="0"/>
              <w:marRight w:val="0"/>
              <w:marTop w:val="0"/>
              <w:marBottom w:val="0"/>
              <w:divBdr>
                <w:top w:val="none" w:sz="0" w:space="0" w:color="auto"/>
                <w:left w:val="none" w:sz="0" w:space="0" w:color="auto"/>
                <w:bottom w:val="none" w:sz="0" w:space="0" w:color="auto"/>
                <w:right w:val="none" w:sz="0" w:space="0" w:color="auto"/>
              </w:divBdr>
            </w:div>
          </w:divsChild>
        </w:div>
        <w:div w:id="521751541">
          <w:marLeft w:val="0"/>
          <w:marRight w:val="0"/>
          <w:marTop w:val="0"/>
          <w:marBottom w:val="0"/>
          <w:divBdr>
            <w:top w:val="none" w:sz="0" w:space="0" w:color="auto"/>
            <w:left w:val="none" w:sz="0" w:space="0" w:color="auto"/>
            <w:bottom w:val="none" w:sz="0" w:space="0" w:color="auto"/>
            <w:right w:val="none" w:sz="0" w:space="0" w:color="auto"/>
          </w:divBdr>
          <w:divsChild>
            <w:div w:id="234901123">
              <w:marLeft w:val="0"/>
              <w:marRight w:val="0"/>
              <w:marTop w:val="0"/>
              <w:marBottom w:val="0"/>
              <w:divBdr>
                <w:top w:val="none" w:sz="0" w:space="0" w:color="auto"/>
                <w:left w:val="none" w:sz="0" w:space="0" w:color="auto"/>
                <w:bottom w:val="none" w:sz="0" w:space="0" w:color="auto"/>
                <w:right w:val="none" w:sz="0" w:space="0" w:color="auto"/>
              </w:divBdr>
            </w:div>
          </w:divsChild>
        </w:div>
        <w:div w:id="946696684">
          <w:marLeft w:val="0"/>
          <w:marRight w:val="0"/>
          <w:marTop w:val="0"/>
          <w:marBottom w:val="0"/>
          <w:divBdr>
            <w:top w:val="none" w:sz="0" w:space="0" w:color="auto"/>
            <w:left w:val="none" w:sz="0" w:space="0" w:color="auto"/>
            <w:bottom w:val="none" w:sz="0" w:space="0" w:color="auto"/>
            <w:right w:val="none" w:sz="0" w:space="0" w:color="auto"/>
          </w:divBdr>
          <w:divsChild>
            <w:div w:id="322896294">
              <w:marLeft w:val="0"/>
              <w:marRight w:val="0"/>
              <w:marTop w:val="0"/>
              <w:marBottom w:val="0"/>
              <w:divBdr>
                <w:top w:val="none" w:sz="0" w:space="0" w:color="auto"/>
                <w:left w:val="none" w:sz="0" w:space="0" w:color="auto"/>
                <w:bottom w:val="none" w:sz="0" w:space="0" w:color="auto"/>
                <w:right w:val="none" w:sz="0" w:space="0" w:color="auto"/>
              </w:divBdr>
            </w:div>
          </w:divsChild>
        </w:div>
        <w:div w:id="578562464">
          <w:marLeft w:val="0"/>
          <w:marRight w:val="0"/>
          <w:marTop w:val="0"/>
          <w:marBottom w:val="0"/>
          <w:divBdr>
            <w:top w:val="none" w:sz="0" w:space="0" w:color="auto"/>
            <w:left w:val="none" w:sz="0" w:space="0" w:color="auto"/>
            <w:bottom w:val="none" w:sz="0" w:space="0" w:color="auto"/>
            <w:right w:val="none" w:sz="0" w:space="0" w:color="auto"/>
          </w:divBdr>
          <w:divsChild>
            <w:div w:id="284770753">
              <w:marLeft w:val="0"/>
              <w:marRight w:val="0"/>
              <w:marTop w:val="0"/>
              <w:marBottom w:val="0"/>
              <w:divBdr>
                <w:top w:val="none" w:sz="0" w:space="0" w:color="auto"/>
                <w:left w:val="none" w:sz="0" w:space="0" w:color="auto"/>
                <w:bottom w:val="none" w:sz="0" w:space="0" w:color="auto"/>
                <w:right w:val="none" w:sz="0" w:space="0" w:color="auto"/>
              </w:divBdr>
            </w:div>
          </w:divsChild>
        </w:div>
        <w:div w:id="575558834">
          <w:marLeft w:val="0"/>
          <w:marRight w:val="0"/>
          <w:marTop w:val="0"/>
          <w:marBottom w:val="0"/>
          <w:divBdr>
            <w:top w:val="none" w:sz="0" w:space="0" w:color="auto"/>
            <w:left w:val="none" w:sz="0" w:space="0" w:color="auto"/>
            <w:bottom w:val="none" w:sz="0" w:space="0" w:color="auto"/>
            <w:right w:val="none" w:sz="0" w:space="0" w:color="auto"/>
          </w:divBdr>
          <w:divsChild>
            <w:div w:id="2048026345">
              <w:marLeft w:val="0"/>
              <w:marRight w:val="0"/>
              <w:marTop w:val="0"/>
              <w:marBottom w:val="0"/>
              <w:divBdr>
                <w:top w:val="none" w:sz="0" w:space="0" w:color="auto"/>
                <w:left w:val="none" w:sz="0" w:space="0" w:color="auto"/>
                <w:bottom w:val="none" w:sz="0" w:space="0" w:color="auto"/>
                <w:right w:val="none" w:sz="0" w:space="0" w:color="auto"/>
              </w:divBdr>
            </w:div>
          </w:divsChild>
        </w:div>
        <w:div w:id="1078867019">
          <w:marLeft w:val="0"/>
          <w:marRight w:val="0"/>
          <w:marTop w:val="0"/>
          <w:marBottom w:val="0"/>
          <w:divBdr>
            <w:top w:val="none" w:sz="0" w:space="0" w:color="auto"/>
            <w:left w:val="none" w:sz="0" w:space="0" w:color="auto"/>
            <w:bottom w:val="none" w:sz="0" w:space="0" w:color="auto"/>
            <w:right w:val="none" w:sz="0" w:space="0" w:color="auto"/>
          </w:divBdr>
          <w:divsChild>
            <w:div w:id="1438793404">
              <w:marLeft w:val="0"/>
              <w:marRight w:val="0"/>
              <w:marTop w:val="0"/>
              <w:marBottom w:val="0"/>
              <w:divBdr>
                <w:top w:val="none" w:sz="0" w:space="0" w:color="auto"/>
                <w:left w:val="none" w:sz="0" w:space="0" w:color="auto"/>
                <w:bottom w:val="none" w:sz="0" w:space="0" w:color="auto"/>
                <w:right w:val="none" w:sz="0" w:space="0" w:color="auto"/>
              </w:divBdr>
            </w:div>
          </w:divsChild>
        </w:div>
        <w:div w:id="422334857">
          <w:marLeft w:val="0"/>
          <w:marRight w:val="0"/>
          <w:marTop w:val="0"/>
          <w:marBottom w:val="0"/>
          <w:divBdr>
            <w:top w:val="none" w:sz="0" w:space="0" w:color="auto"/>
            <w:left w:val="none" w:sz="0" w:space="0" w:color="auto"/>
            <w:bottom w:val="none" w:sz="0" w:space="0" w:color="auto"/>
            <w:right w:val="none" w:sz="0" w:space="0" w:color="auto"/>
          </w:divBdr>
          <w:divsChild>
            <w:div w:id="1250196886">
              <w:marLeft w:val="0"/>
              <w:marRight w:val="0"/>
              <w:marTop w:val="0"/>
              <w:marBottom w:val="0"/>
              <w:divBdr>
                <w:top w:val="none" w:sz="0" w:space="0" w:color="auto"/>
                <w:left w:val="none" w:sz="0" w:space="0" w:color="auto"/>
                <w:bottom w:val="none" w:sz="0" w:space="0" w:color="auto"/>
                <w:right w:val="none" w:sz="0" w:space="0" w:color="auto"/>
              </w:divBdr>
            </w:div>
          </w:divsChild>
        </w:div>
        <w:div w:id="1675305673">
          <w:marLeft w:val="0"/>
          <w:marRight w:val="0"/>
          <w:marTop w:val="0"/>
          <w:marBottom w:val="0"/>
          <w:divBdr>
            <w:top w:val="none" w:sz="0" w:space="0" w:color="auto"/>
            <w:left w:val="none" w:sz="0" w:space="0" w:color="auto"/>
            <w:bottom w:val="none" w:sz="0" w:space="0" w:color="auto"/>
            <w:right w:val="none" w:sz="0" w:space="0" w:color="auto"/>
          </w:divBdr>
          <w:divsChild>
            <w:div w:id="314141729">
              <w:marLeft w:val="0"/>
              <w:marRight w:val="0"/>
              <w:marTop w:val="0"/>
              <w:marBottom w:val="0"/>
              <w:divBdr>
                <w:top w:val="none" w:sz="0" w:space="0" w:color="auto"/>
                <w:left w:val="none" w:sz="0" w:space="0" w:color="auto"/>
                <w:bottom w:val="none" w:sz="0" w:space="0" w:color="auto"/>
                <w:right w:val="none" w:sz="0" w:space="0" w:color="auto"/>
              </w:divBdr>
            </w:div>
          </w:divsChild>
        </w:div>
        <w:div w:id="964967199">
          <w:marLeft w:val="0"/>
          <w:marRight w:val="0"/>
          <w:marTop w:val="0"/>
          <w:marBottom w:val="0"/>
          <w:divBdr>
            <w:top w:val="none" w:sz="0" w:space="0" w:color="auto"/>
            <w:left w:val="none" w:sz="0" w:space="0" w:color="auto"/>
            <w:bottom w:val="none" w:sz="0" w:space="0" w:color="auto"/>
            <w:right w:val="none" w:sz="0" w:space="0" w:color="auto"/>
          </w:divBdr>
          <w:divsChild>
            <w:div w:id="135728527">
              <w:marLeft w:val="0"/>
              <w:marRight w:val="0"/>
              <w:marTop w:val="0"/>
              <w:marBottom w:val="0"/>
              <w:divBdr>
                <w:top w:val="none" w:sz="0" w:space="0" w:color="auto"/>
                <w:left w:val="none" w:sz="0" w:space="0" w:color="auto"/>
                <w:bottom w:val="none" w:sz="0" w:space="0" w:color="auto"/>
                <w:right w:val="none" w:sz="0" w:space="0" w:color="auto"/>
              </w:divBdr>
            </w:div>
          </w:divsChild>
        </w:div>
        <w:div w:id="106853328">
          <w:marLeft w:val="0"/>
          <w:marRight w:val="0"/>
          <w:marTop w:val="0"/>
          <w:marBottom w:val="0"/>
          <w:divBdr>
            <w:top w:val="none" w:sz="0" w:space="0" w:color="auto"/>
            <w:left w:val="none" w:sz="0" w:space="0" w:color="auto"/>
            <w:bottom w:val="none" w:sz="0" w:space="0" w:color="auto"/>
            <w:right w:val="none" w:sz="0" w:space="0" w:color="auto"/>
          </w:divBdr>
          <w:divsChild>
            <w:div w:id="967319938">
              <w:marLeft w:val="0"/>
              <w:marRight w:val="0"/>
              <w:marTop w:val="0"/>
              <w:marBottom w:val="0"/>
              <w:divBdr>
                <w:top w:val="none" w:sz="0" w:space="0" w:color="auto"/>
                <w:left w:val="none" w:sz="0" w:space="0" w:color="auto"/>
                <w:bottom w:val="none" w:sz="0" w:space="0" w:color="auto"/>
                <w:right w:val="none" w:sz="0" w:space="0" w:color="auto"/>
              </w:divBdr>
            </w:div>
          </w:divsChild>
        </w:div>
        <w:div w:id="1500384330">
          <w:marLeft w:val="0"/>
          <w:marRight w:val="0"/>
          <w:marTop w:val="0"/>
          <w:marBottom w:val="0"/>
          <w:divBdr>
            <w:top w:val="none" w:sz="0" w:space="0" w:color="auto"/>
            <w:left w:val="none" w:sz="0" w:space="0" w:color="auto"/>
            <w:bottom w:val="none" w:sz="0" w:space="0" w:color="auto"/>
            <w:right w:val="none" w:sz="0" w:space="0" w:color="auto"/>
          </w:divBdr>
          <w:divsChild>
            <w:div w:id="212276204">
              <w:marLeft w:val="0"/>
              <w:marRight w:val="0"/>
              <w:marTop w:val="0"/>
              <w:marBottom w:val="0"/>
              <w:divBdr>
                <w:top w:val="none" w:sz="0" w:space="0" w:color="auto"/>
                <w:left w:val="none" w:sz="0" w:space="0" w:color="auto"/>
                <w:bottom w:val="none" w:sz="0" w:space="0" w:color="auto"/>
                <w:right w:val="none" w:sz="0" w:space="0" w:color="auto"/>
              </w:divBdr>
            </w:div>
          </w:divsChild>
        </w:div>
        <w:div w:id="1309823022">
          <w:marLeft w:val="0"/>
          <w:marRight w:val="0"/>
          <w:marTop w:val="0"/>
          <w:marBottom w:val="0"/>
          <w:divBdr>
            <w:top w:val="none" w:sz="0" w:space="0" w:color="auto"/>
            <w:left w:val="none" w:sz="0" w:space="0" w:color="auto"/>
            <w:bottom w:val="none" w:sz="0" w:space="0" w:color="auto"/>
            <w:right w:val="none" w:sz="0" w:space="0" w:color="auto"/>
          </w:divBdr>
          <w:divsChild>
            <w:div w:id="2046565116">
              <w:marLeft w:val="0"/>
              <w:marRight w:val="0"/>
              <w:marTop w:val="0"/>
              <w:marBottom w:val="0"/>
              <w:divBdr>
                <w:top w:val="none" w:sz="0" w:space="0" w:color="auto"/>
                <w:left w:val="none" w:sz="0" w:space="0" w:color="auto"/>
                <w:bottom w:val="none" w:sz="0" w:space="0" w:color="auto"/>
                <w:right w:val="none" w:sz="0" w:space="0" w:color="auto"/>
              </w:divBdr>
            </w:div>
          </w:divsChild>
        </w:div>
        <w:div w:id="2112697537">
          <w:marLeft w:val="0"/>
          <w:marRight w:val="0"/>
          <w:marTop w:val="0"/>
          <w:marBottom w:val="0"/>
          <w:divBdr>
            <w:top w:val="none" w:sz="0" w:space="0" w:color="auto"/>
            <w:left w:val="none" w:sz="0" w:space="0" w:color="auto"/>
            <w:bottom w:val="none" w:sz="0" w:space="0" w:color="auto"/>
            <w:right w:val="none" w:sz="0" w:space="0" w:color="auto"/>
          </w:divBdr>
          <w:divsChild>
            <w:div w:id="152262585">
              <w:marLeft w:val="0"/>
              <w:marRight w:val="0"/>
              <w:marTop w:val="0"/>
              <w:marBottom w:val="0"/>
              <w:divBdr>
                <w:top w:val="none" w:sz="0" w:space="0" w:color="auto"/>
                <w:left w:val="none" w:sz="0" w:space="0" w:color="auto"/>
                <w:bottom w:val="none" w:sz="0" w:space="0" w:color="auto"/>
                <w:right w:val="none" w:sz="0" w:space="0" w:color="auto"/>
              </w:divBdr>
            </w:div>
          </w:divsChild>
        </w:div>
        <w:div w:id="2097895111">
          <w:marLeft w:val="0"/>
          <w:marRight w:val="0"/>
          <w:marTop w:val="0"/>
          <w:marBottom w:val="0"/>
          <w:divBdr>
            <w:top w:val="none" w:sz="0" w:space="0" w:color="auto"/>
            <w:left w:val="none" w:sz="0" w:space="0" w:color="auto"/>
            <w:bottom w:val="none" w:sz="0" w:space="0" w:color="auto"/>
            <w:right w:val="none" w:sz="0" w:space="0" w:color="auto"/>
          </w:divBdr>
          <w:divsChild>
            <w:div w:id="1472015870">
              <w:marLeft w:val="0"/>
              <w:marRight w:val="0"/>
              <w:marTop w:val="0"/>
              <w:marBottom w:val="0"/>
              <w:divBdr>
                <w:top w:val="none" w:sz="0" w:space="0" w:color="auto"/>
                <w:left w:val="none" w:sz="0" w:space="0" w:color="auto"/>
                <w:bottom w:val="none" w:sz="0" w:space="0" w:color="auto"/>
                <w:right w:val="none" w:sz="0" w:space="0" w:color="auto"/>
              </w:divBdr>
            </w:div>
          </w:divsChild>
        </w:div>
        <w:div w:id="1925214174">
          <w:marLeft w:val="0"/>
          <w:marRight w:val="0"/>
          <w:marTop w:val="0"/>
          <w:marBottom w:val="0"/>
          <w:divBdr>
            <w:top w:val="none" w:sz="0" w:space="0" w:color="auto"/>
            <w:left w:val="none" w:sz="0" w:space="0" w:color="auto"/>
            <w:bottom w:val="none" w:sz="0" w:space="0" w:color="auto"/>
            <w:right w:val="none" w:sz="0" w:space="0" w:color="auto"/>
          </w:divBdr>
          <w:divsChild>
            <w:div w:id="795178122">
              <w:marLeft w:val="0"/>
              <w:marRight w:val="0"/>
              <w:marTop w:val="0"/>
              <w:marBottom w:val="0"/>
              <w:divBdr>
                <w:top w:val="none" w:sz="0" w:space="0" w:color="auto"/>
                <w:left w:val="none" w:sz="0" w:space="0" w:color="auto"/>
                <w:bottom w:val="none" w:sz="0" w:space="0" w:color="auto"/>
                <w:right w:val="none" w:sz="0" w:space="0" w:color="auto"/>
              </w:divBdr>
            </w:div>
          </w:divsChild>
        </w:div>
        <w:div w:id="11302034">
          <w:marLeft w:val="0"/>
          <w:marRight w:val="0"/>
          <w:marTop w:val="0"/>
          <w:marBottom w:val="0"/>
          <w:divBdr>
            <w:top w:val="none" w:sz="0" w:space="0" w:color="auto"/>
            <w:left w:val="none" w:sz="0" w:space="0" w:color="auto"/>
            <w:bottom w:val="none" w:sz="0" w:space="0" w:color="auto"/>
            <w:right w:val="none" w:sz="0" w:space="0" w:color="auto"/>
          </w:divBdr>
          <w:divsChild>
            <w:div w:id="948507399">
              <w:marLeft w:val="0"/>
              <w:marRight w:val="0"/>
              <w:marTop w:val="0"/>
              <w:marBottom w:val="0"/>
              <w:divBdr>
                <w:top w:val="none" w:sz="0" w:space="0" w:color="auto"/>
                <w:left w:val="none" w:sz="0" w:space="0" w:color="auto"/>
                <w:bottom w:val="none" w:sz="0" w:space="0" w:color="auto"/>
                <w:right w:val="none" w:sz="0" w:space="0" w:color="auto"/>
              </w:divBdr>
            </w:div>
          </w:divsChild>
        </w:div>
        <w:div w:id="1690839913">
          <w:marLeft w:val="0"/>
          <w:marRight w:val="0"/>
          <w:marTop w:val="0"/>
          <w:marBottom w:val="0"/>
          <w:divBdr>
            <w:top w:val="none" w:sz="0" w:space="0" w:color="auto"/>
            <w:left w:val="none" w:sz="0" w:space="0" w:color="auto"/>
            <w:bottom w:val="none" w:sz="0" w:space="0" w:color="auto"/>
            <w:right w:val="none" w:sz="0" w:space="0" w:color="auto"/>
          </w:divBdr>
          <w:divsChild>
            <w:div w:id="589045541">
              <w:marLeft w:val="0"/>
              <w:marRight w:val="0"/>
              <w:marTop w:val="0"/>
              <w:marBottom w:val="0"/>
              <w:divBdr>
                <w:top w:val="none" w:sz="0" w:space="0" w:color="auto"/>
                <w:left w:val="none" w:sz="0" w:space="0" w:color="auto"/>
                <w:bottom w:val="none" w:sz="0" w:space="0" w:color="auto"/>
                <w:right w:val="none" w:sz="0" w:space="0" w:color="auto"/>
              </w:divBdr>
            </w:div>
          </w:divsChild>
        </w:div>
        <w:div w:id="606426527">
          <w:marLeft w:val="0"/>
          <w:marRight w:val="0"/>
          <w:marTop w:val="0"/>
          <w:marBottom w:val="0"/>
          <w:divBdr>
            <w:top w:val="none" w:sz="0" w:space="0" w:color="auto"/>
            <w:left w:val="none" w:sz="0" w:space="0" w:color="auto"/>
            <w:bottom w:val="none" w:sz="0" w:space="0" w:color="auto"/>
            <w:right w:val="none" w:sz="0" w:space="0" w:color="auto"/>
          </w:divBdr>
          <w:divsChild>
            <w:div w:id="2138793485">
              <w:marLeft w:val="0"/>
              <w:marRight w:val="0"/>
              <w:marTop w:val="0"/>
              <w:marBottom w:val="0"/>
              <w:divBdr>
                <w:top w:val="none" w:sz="0" w:space="0" w:color="auto"/>
                <w:left w:val="none" w:sz="0" w:space="0" w:color="auto"/>
                <w:bottom w:val="none" w:sz="0" w:space="0" w:color="auto"/>
                <w:right w:val="none" w:sz="0" w:space="0" w:color="auto"/>
              </w:divBdr>
            </w:div>
          </w:divsChild>
        </w:div>
        <w:div w:id="1984970665">
          <w:marLeft w:val="0"/>
          <w:marRight w:val="0"/>
          <w:marTop w:val="0"/>
          <w:marBottom w:val="0"/>
          <w:divBdr>
            <w:top w:val="none" w:sz="0" w:space="0" w:color="auto"/>
            <w:left w:val="none" w:sz="0" w:space="0" w:color="auto"/>
            <w:bottom w:val="none" w:sz="0" w:space="0" w:color="auto"/>
            <w:right w:val="none" w:sz="0" w:space="0" w:color="auto"/>
          </w:divBdr>
          <w:divsChild>
            <w:div w:id="1393238962">
              <w:marLeft w:val="0"/>
              <w:marRight w:val="0"/>
              <w:marTop w:val="0"/>
              <w:marBottom w:val="0"/>
              <w:divBdr>
                <w:top w:val="none" w:sz="0" w:space="0" w:color="auto"/>
                <w:left w:val="none" w:sz="0" w:space="0" w:color="auto"/>
                <w:bottom w:val="none" w:sz="0" w:space="0" w:color="auto"/>
                <w:right w:val="none" w:sz="0" w:space="0" w:color="auto"/>
              </w:divBdr>
            </w:div>
          </w:divsChild>
        </w:div>
        <w:div w:id="1681471364">
          <w:marLeft w:val="0"/>
          <w:marRight w:val="0"/>
          <w:marTop w:val="0"/>
          <w:marBottom w:val="0"/>
          <w:divBdr>
            <w:top w:val="none" w:sz="0" w:space="0" w:color="auto"/>
            <w:left w:val="none" w:sz="0" w:space="0" w:color="auto"/>
            <w:bottom w:val="none" w:sz="0" w:space="0" w:color="auto"/>
            <w:right w:val="none" w:sz="0" w:space="0" w:color="auto"/>
          </w:divBdr>
          <w:divsChild>
            <w:div w:id="1314798205">
              <w:marLeft w:val="0"/>
              <w:marRight w:val="0"/>
              <w:marTop w:val="0"/>
              <w:marBottom w:val="0"/>
              <w:divBdr>
                <w:top w:val="none" w:sz="0" w:space="0" w:color="auto"/>
                <w:left w:val="none" w:sz="0" w:space="0" w:color="auto"/>
                <w:bottom w:val="none" w:sz="0" w:space="0" w:color="auto"/>
                <w:right w:val="none" w:sz="0" w:space="0" w:color="auto"/>
              </w:divBdr>
            </w:div>
          </w:divsChild>
        </w:div>
        <w:div w:id="1020426545">
          <w:marLeft w:val="0"/>
          <w:marRight w:val="0"/>
          <w:marTop w:val="0"/>
          <w:marBottom w:val="0"/>
          <w:divBdr>
            <w:top w:val="none" w:sz="0" w:space="0" w:color="auto"/>
            <w:left w:val="none" w:sz="0" w:space="0" w:color="auto"/>
            <w:bottom w:val="none" w:sz="0" w:space="0" w:color="auto"/>
            <w:right w:val="none" w:sz="0" w:space="0" w:color="auto"/>
          </w:divBdr>
          <w:divsChild>
            <w:div w:id="1441485985">
              <w:marLeft w:val="0"/>
              <w:marRight w:val="0"/>
              <w:marTop w:val="0"/>
              <w:marBottom w:val="0"/>
              <w:divBdr>
                <w:top w:val="none" w:sz="0" w:space="0" w:color="auto"/>
                <w:left w:val="none" w:sz="0" w:space="0" w:color="auto"/>
                <w:bottom w:val="none" w:sz="0" w:space="0" w:color="auto"/>
                <w:right w:val="none" w:sz="0" w:space="0" w:color="auto"/>
              </w:divBdr>
            </w:div>
          </w:divsChild>
        </w:div>
        <w:div w:id="868953837">
          <w:marLeft w:val="0"/>
          <w:marRight w:val="0"/>
          <w:marTop w:val="0"/>
          <w:marBottom w:val="0"/>
          <w:divBdr>
            <w:top w:val="none" w:sz="0" w:space="0" w:color="auto"/>
            <w:left w:val="none" w:sz="0" w:space="0" w:color="auto"/>
            <w:bottom w:val="none" w:sz="0" w:space="0" w:color="auto"/>
            <w:right w:val="none" w:sz="0" w:space="0" w:color="auto"/>
          </w:divBdr>
          <w:divsChild>
            <w:div w:id="2059237706">
              <w:marLeft w:val="0"/>
              <w:marRight w:val="0"/>
              <w:marTop w:val="0"/>
              <w:marBottom w:val="0"/>
              <w:divBdr>
                <w:top w:val="none" w:sz="0" w:space="0" w:color="auto"/>
                <w:left w:val="none" w:sz="0" w:space="0" w:color="auto"/>
                <w:bottom w:val="none" w:sz="0" w:space="0" w:color="auto"/>
                <w:right w:val="none" w:sz="0" w:space="0" w:color="auto"/>
              </w:divBdr>
            </w:div>
          </w:divsChild>
        </w:div>
        <w:div w:id="1940528142">
          <w:marLeft w:val="0"/>
          <w:marRight w:val="0"/>
          <w:marTop w:val="0"/>
          <w:marBottom w:val="0"/>
          <w:divBdr>
            <w:top w:val="none" w:sz="0" w:space="0" w:color="auto"/>
            <w:left w:val="none" w:sz="0" w:space="0" w:color="auto"/>
            <w:bottom w:val="none" w:sz="0" w:space="0" w:color="auto"/>
            <w:right w:val="none" w:sz="0" w:space="0" w:color="auto"/>
          </w:divBdr>
          <w:divsChild>
            <w:div w:id="1200779175">
              <w:marLeft w:val="0"/>
              <w:marRight w:val="0"/>
              <w:marTop w:val="0"/>
              <w:marBottom w:val="0"/>
              <w:divBdr>
                <w:top w:val="none" w:sz="0" w:space="0" w:color="auto"/>
                <w:left w:val="none" w:sz="0" w:space="0" w:color="auto"/>
                <w:bottom w:val="none" w:sz="0" w:space="0" w:color="auto"/>
                <w:right w:val="none" w:sz="0" w:space="0" w:color="auto"/>
              </w:divBdr>
            </w:div>
          </w:divsChild>
        </w:div>
        <w:div w:id="1238126030">
          <w:marLeft w:val="0"/>
          <w:marRight w:val="0"/>
          <w:marTop w:val="0"/>
          <w:marBottom w:val="0"/>
          <w:divBdr>
            <w:top w:val="none" w:sz="0" w:space="0" w:color="auto"/>
            <w:left w:val="none" w:sz="0" w:space="0" w:color="auto"/>
            <w:bottom w:val="none" w:sz="0" w:space="0" w:color="auto"/>
            <w:right w:val="none" w:sz="0" w:space="0" w:color="auto"/>
          </w:divBdr>
          <w:divsChild>
            <w:div w:id="1687560666">
              <w:marLeft w:val="0"/>
              <w:marRight w:val="0"/>
              <w:marTop w:val="0"/>
              <w:marBottom w:val="0"/>
              <w:divBdr>
                <w:top w:val="none" w:sz="0" w:space="0" w:color="auto"/>
                <w:left w:val="none" w:sz="0" w:space="0" w:color="auto"/>
                <w:bottom w:val="none" w:sz="0" w:space="0" w:color="auto"/>
                <w:right w:val="none" w:sz="0" w:space="0" w:color="auto"/>
              </w:divBdr>
            </w:div>
          </w:divsChild>
        </w:div>
        <w:div w:id="1657802992">
          <w:marLeft w:val="0"/>
          <w:marRight w:val="0"/>
          <w:marTop w:val="0"/>
          <w:marBottom w:val="0"/>
          <w:divBdr>
            <w:top w:val="none" w:sz="0" w:space="0" w:color="auto"/>
            <w:left w:val="none" w:sz="0" w:space="0" w:color="auto"/>
            <w:bottom w:val="none" w:sz="0" w:space="0" w:color="auto"/>
            <w:right w:val="none" w:sz="0" w:space="0" w:color="auto"/>
          </w:divBdr>
          <w:divsChild>
            <w:div w:id="1686059762">
              <w:marLeft w:val="0"/>
              <w:marRight w:val="0"/>
              <w:marTop w:val="0"/>
              <w:marBottom w:val="0"/>
              <w:divBdr>
                <w:top w:val="none" w:sz="0" w:space="0" w:color="auto"/>
                <w:left w:val="none" w:sz="0" w:space="0" w:color="auto"/>
                <w:bottom w:val="none" w:sz="0" w:space="0" w:color="auto"/>
                <w:right w:val="none" w:sz="0" w:space="0" w:color="auto"/>
              </w:divBdr>
            </w:div>
          </w:divsChild>
        </w:div>
        <w:div w:id="920525405">
          <w:marLeft w:val="0"/>
          <w:marRight w:val="0"/>
          <w:marTop w:val="0"/>
          <w:marBottom w:val="0"/>
          <w:divBdr>
            <w:top w:val="none" w:sz="0" w:space="0" w:color="auto"/>
            <w:left w:val="none" w:sz="0" w:space="0" w:color="auto"/>
            <w:bottom w:val="none" w:sz="0" w:space="0" w:color="auto"/>
            <w:right w:val="none" w:sz="0" w:space="0" w:color="auto"/>
          </w:divBdr>
          <w:divsChild>
            <w:div w:id="1628659964">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7248672">
              <w:marLeft w:val="0"/>
              <w:marRight w:val="0"/>
              <w:marTop w:val="0"/>
              <w:marBottom w:val="0"/>
              <w:divBdr>
                <w:top w:val="none" w:sz="0" w:space="0" w:color="auto"/>
                <w:left w:val="none" w:sz="0" w:space="0" w:color="auto"/>
                <w:bottom w:val="none" w:sz="0" w:space="0" w:color="auto"/>
                <w:right w:val="none" w:sz="0" w:space="0" w:color="auto"/>
              </w:divBdr>
            </w:div>
          </w:divsChild>
        </w:div>
        <w:div w:id="2063555602">
          <w:marLeft w:val="0"/>
          <w:marRight w:val="0"/>
          <w:marTop w:val="0"/>
          <w:marBottom w:val="0"/>
          <w:divBdr>
            <w:top w:val="none" w:sz="0" w:space="0" w:color="auto"/>
            <w:left w:val="none" w:sz="0" w:space="0" w:color="auto"/>
            <w:bottom w:val="none" w:sz="0" w:space="0" w:color="auto"/>
            <w:right w:val="none" w:sz="0" w:space="0" w:color="auto"/>
          </w:divBdr>
          <w:divsChild>
            <w:div w:id="1038310653">
              <w:marLeft w:val="0"/>
              <w:marRight w:val="0"/>
              <w:marTop w:val="0"/>
              <w:marBottom w:val="0"/>
              <w:divBdr>
                <w:top w:val="none" w:sz="0" w:space="0" w:color="auto"/>
                <w:left w:val="none" w:sz="0" w:space="0" w:color="auto"/>
                <w:bottom w:val="none" w:sz="0" w:space="0" w:color="auto"/>
                <w:right w:val="none" w:sz="0" w:space="0" w:color="auto"/>
              </w:divBdr>
            </w:div>
          </w:divsChild>
        </w:div>
        <w:div w:id="1753887109">
          <w:marLeft w:val="0"/>
          <w:marRight w:val="0"/>
          <w:marTop w:val="0"/>
          <w:marBottom w:val="0"/>
          <w:divBdr>
            <w:top w:val="none" w:sz="0" w:space="0" w:color="auto"/>
            <w:left w:val="none" w:sz="0" w:space="0" w:color="auto"/>
            <w:bottom w:val="none" w:sz="0" w:space="0" w:color="auto"/>
            <w:right w:val="none" w:sz="0" w:space="0" w:color="auto"/>
          </w:divBdr>
          <w:divsChild>
            <w:div w:id="882016164">
              <w:marLeft w:val="0"/>
              <w:marRight w:val="0"/>
              <w:marTop w:val="0"/>
              <w:marBottom w:val="0"/>
              <w:divBdr>
                <w:top w:val="none" w:sz="0" w:space="0" w:color="auto"/>
                <w:left w:val="none" w:sz="0" w:space="0" w:color="auto"/>
                <w:bottom w:val="none" w:sz="0" w:space="0" w:color="auto"/>
                <w:right w:val="none" w:sz="0" w:space="0" w:color="auto"/>
              </w:divBdr>
            </w:div>
          </w:divsChild>
        </w:div>
        <w:div w:id="642925216">
          <w:marLeft w:val="0"/>
          <w:marRight w:val="0"/>
          <w:marTop w:val="0"/>
          <w:marBottom w:val="0"/>
          <w:divBdr>
            <w:top w:val="none" w:sz="0" w:space="0" w:color="auto"/>
            <w:left w:val="none" w:sz="0" w:space="0" w:color="auto"/>
            <w:bottom w:val="none" w:sz="0" w:space="0" w:color="auto"/>
            <w:right w:val="none" w:sz="0" w:space="0" w:color="auto"/>
          </w:divBdr>
          <w:divsChild>
            <w:div w:id="1092386445">
              <w:marLeft w:val="0"/>
              <w:marRight w:val="0"/>
              <w:marTop w:val="0"/>
              <w:marBottom w:val="0"/>
              <w:divBdr>
                <w:top w:val="none" w:sz="0" w:space="0" w:color="auto"/>
                <w:left w:val="none" w:sz="0" w:space="0" w:color="auto"/>
                <w:bottom w:val="none" w:sz="0" w:space="0" w:color="auto"/>
                <w:right w:val="none" w:sz="0" w:space="0" w:color="auto"/>
              </w:divBdr>
            </w:div>
          </w:divsChild>
        </w:div>
        <w:div w:id="1835996454">
          <w:marLeft w:val="0"/>
          <w:marRight w:val="0"/>
          <w:marTop w:val="0"/>
          <w:marBottom w:val="0"/>
          <w:divBdr>
            <w:top w:val="none" w:sz="0" w:space="0" w:color="auto"/>
            <w:left w:val="none" w:sz="0" w:space="0" w:color="auto"/>
            <w:bottom w:val="none" w:sz="0" w:space="0" w:color="auto"/>
            <w:right w:val="none" w:sz="0" w:space="0" w:color="auto"/>
          </w:divBdr>
          <w:divsChild>
            <w:div w:id="2108233442">
              <w:marLeft w:val="0"/>
              <w:marRight w:val="0"/>
              <w:marTop w:val="0"/>
              <w:marBottom w:val="0"/>
              <w:divBdr>
                <w:top w:val="none" w:sz="0" w:space="0" w:color="auto"/>
                <w:left w:val="none" w:sz="0" w:space="0" w:color="auto"/>
                <w:bottom w:val="none" w:sz="0" w:space="0" w:color="auto"/>
                <w:right w:val="none" w:sz="0" w:space="0" w:color="auto"/>
              </w:divBdr>
            </w:div>
          </w:divsChild>
        </w:div>
        <w:div w:id="1995064092">
          <w:marLeft w:val="0"/>
          <w:marRight w:val="0"/>
          <w:marTop w:val="0"/>
          <w:marBottom w:val="0"/>
          <w:divBdr>
            <w:top w:val="none" w:sz="0" w:space="0" w:color="auto"/>
            <w:left w:val="none" w:sz="0" w:space="0" w:color="auto"/>
            <w:bottom w:val="none" w:sz="0" w:space="0" w:color="auto"/>
            <w:right w:val="none" w:sz="0" w:space="0" w:color="auto"/>
          </w:divBdr>
          <w:divsChild>
            <w:div w:id="1402213200">
              <w:marLeft w:val="0"/>
              <w:marRight w:val="0"/>
              <w:marTop w:val="0"/>
              <w:marBottom w:val="0"/>
              <w:divBdr>
                <w:top w:val="none" w:sz="0" w:space="0" w:color="auto"/>
                <w:left w:val="none" w:sz="0" w:space="0" w:color="auto"/>
                <w:bottom w:val="none" w:sz="0" w:space="0" w:color="auto"/>
                <w:right w:val="none" w:sz="0" w:space="0" w:color="auto"/>
              </w:divBdr>
            </w:div>
          </w:divsChild>
        </w:div>
        <w:div w:id="1563981190">
          <w:marLeft w:val="0"/>
          <w:marRight w:val="0"/>
          <w:marTop w:val="0"/>
          <w:marBottom w:val="0"/>
          <w:divBdr>
            <w:top w:val="none" w:sz="0" w:space="0" w:color="auto"/>
            <w:left w:val="none" w:sz="0" w:space="0" w:color="auto"/>
            <w:bottom w:val="none" w:sz="0" w:space="0" w:color="auto"/>
            <w:right w:val="none" w:sz="0" w:space="0" w:color="auto"/>
          </w:divBdr>
          <w:divsChild>
            <w:div w:id="389111213">
              <w:marLeft w:val="0"/>
              <w:marRight w:val="0"/>
              <w:marTop w:val="0"/>
              <w:marBottom w:val="0"/>
              <w:divBdr>
                <w:top w:val="none" w:sz="0" w:space="0" w:color="auto"/>
                <w:left w:val="none" w:sz="0" w:space="0" w:color="auto"/>
                <w:bottom w:val="none" w:sz="0" w:space="0" w:color="auto"/>
                <w:right w:val="none" w:sz="0" w:space="0" w:color="auto"/>
              </w:divBdr>
            </w:div>
          </w:divsChild>
        </w:div>
        <w:div w:id="140117849">
          <w:marLeft w:val="0"/>
          <w:marRight w:val="0"/>
          <w:marTop w:val="0"/>
          <w:marBottom w:val="0"/>
          <w:divBdr>
            <w:top w:val="none" w:sz="0" w:space="0" w:color="auto"/>
            <w:left w:val="none" w:sz="0" w:space="0" w:color="auto"/>
            <w:bottom w:val="none" w:sz="0" w:space="0" w:color="auto"/>
            <w:right w:val="none" w:sz="0" w:space="0" w:color="auto"/>
          </w:divBdr>
          <w:divsChild>
            <w:div w:id="845365496">
              <w:marLeft w:val="0"/>
              <w:marRight w:val="0"/>
              <w:marTop w:val="0"/>
              <w:marBottom w:val="0"/>
              <w:divBdr>
                <w:top w:val="none" w:sz="0" w:space="0" w:color="auto"/>
                <w:left w:val="none" w:sz="0" w:space="0" w:color="auto"/>
                <w:bottom w:val="none" w:sz="0" w:space="0" w:color="auto"/>
                <w:right w:val="none" w:sz="0" w:space="0" w:color="auto"/>
              </w:divBdr>
            </w:div>
          </w:divsChild>
        </w:div>
        <w:div w:id="1103762885">
          <w:marLeft w:val="0"/>
          <w:marRight w:val="0"/>
          <w:marTop w:val="0"/>
          <w:marBottom w:val="0"/>
          <w:divBdr>
            <w:top w:val="none" w:sz="0" w:space="0" w:color="auto"/>
            <w:left w:val="none" w:sz="0" w:space="0" w:color="auto"/>
            <w:bottom w:val="none" w:sz="0" w:space="0" w:color="auto"/>
            <w:right w:val="none" w:sz="0" w:space="0" w:color="auto"/>
          </w:divBdr>
          <w:divsChild>
            <w:div w:id="1670865051">
              <w:marLeft w:val="0"/>
              <w:marRight w:val="0"/>
              <w:marTop w:val="0"/>
              <w:marBottom w:val="0"/>
              <w:divBdr>
                <w:top w:val="none" w:sz="0" w:space="0" w:color="auto"/>
                <w:left w:val="none" w:sz="0" w:space="0" w:color="auto"/>
                <w:bottom w:val="none" w:sz="0" w:space="0" w:color="auto"/>
                <w:right w:val="none" w:sz="0" w:space="0" w:color="auto"/>
              </w:divBdr>
            </w:div>
          </w:divsChild>
        </w:div>
        <w:div w:id="35130549">
          <w:marLeft w:val="0"/>
          <w:marRight w:val="0"/>
          <w:marTop w:val="0"/>
          <w:marBottom w:val="0"/>
          <w:divBdr>
            <w:top w:val="none" w:sz="0" w:space="0" w:color="auto"/>
            <w:left w:val="none" w:sz="0" w:space="0" w:color="auto"/>
            <w:bottom w:val="none" w:sz="0" w:space="0" w:color="auto"/>
            <w:right w:val="none" w:sz="0" w:space="0" w:color="auto"/>
          </w:divBdr>
          <w:divsChild>
            <w:div w:id="1117455313">
              <w:marLeft w:val="0"/>
              <w:marRight w:val="0"/>
              <w:marTop w:val="0"/>
              <w:marBottom w:val="0"/>
              <w:divBdr>
                <w:top w:val="none" w:sz="0" w:space="0" w:color="auto"/>
                <w:left w:val="none" w:sz="0" w:space="0" w:color="auto"/>
                <w:bottom w:val="none" w:sz="0" w:space="0" w:color="auto"/>
                <w:right w:val="none" w:sz="0" w:space="0" w:color="auto"/>
              </w:divBdr>
            </w:div>
          </w:divsChild>
        </w:div>
        <w:div w:id="772475590">
          <w:marLeft w:val="0"/>
          <w:marRight w:val="0"/>
          <w:marTop w:val="0"/>
          <w:marBottom w:val="0"/>
          <w:divBdr>
            <w:top w:val="none" w:sz="0" w:space="0" w:color="auto"/>
            <w:left w:val="none" w:sz="0" w:space="0" w:color="auto"/>
            <w:bottom w:val="none" w:sz="0" w:space="0" w:color="auto"/>
            <w:right w:val="none" w:sz="0" w:space="0" w:color="auto"/>
          </w:divBdr>
          <w:divsChild>
            <w:div w:id="2063939853">
              <w:marLeft w:val="0"/>
              <w:marRight w:val="0"/>
              <w:marTop w:val="0"/>
              <w:marBottom w:val="0"/>
              <w:divBdr>
                <w:top w:val="none" w:sz="0" w:space="0" w:color="auto"/>
                <w:left w:val="none" w:sz="0" w:space="0" w:color="auto"/>
                <w:bottom w:val="none" w:sz="0" w:space="0" w:color="auto"/>
                <w:right w:val="none" w:sz="0" w:space="0" w:color="auto"/>
              </w:divBdr>
            </w:div>
          </w:divsChild>
        </w:div>
        <w:div w:id="1174564771">
          <w:marLeft w:val="0"/>
          <w:marRight w:val="0"/>
          <w:marTop w:val="0"/>
          <w:marBottom w:val="0"/>
          <w:divBdr>
            <w:top w:val="none" w:sz="0" w:space="0" w:color="auto"/>
            <w:left w:val="none" w:sz="0" w:space="0" w:color="auto"/>
            <w:bottom w:val="none" w:sz="0" w:space="0" w:color="auto"/>
            <w:right w:val="none" w:sz="0" w:space="0" w:color="auto"/>
          </w:divBdr>
          <w:divsChild>
            <w:div w:id="1492529394">
              <w:marLeft w:val="0"/>
              <w:marRight w:val="0"/>
              <w:marTop w:val="0"/>
              <w:marBottom w:val="0"/>
              <w:divBdr>
                <w:top w:val="none" w:sz="0" w:space="0" w:color="auto"/>
                <w:left w:val="none" w:sz="0" w:space="0" w:color="auto"/>
                <w:bottom w:val="none" w:sz="0" w:space="0" w:color="auto"/>
                <w:right w:val="none" w:sz="0" w:space="0" w:color="auto"/>
              </w:divBdr>
            </w:div>
          </w:divsChild>
        </w:div>
        <w:div w:id="1176461801">
          <w:marLeft w:val="0"/>
          <w:marRight w:val="0"/>
          <w:marTop w:val="0"/>
          <w:marBottom w:val="0"/>
          <w:divBdr>
            <w:top w:val="none" w:sz="0" w:space="0" w:color="auto"/>
            <w:left w:val="none" w:sz="0" w:space="0" w:color="auto"/>
            <w:bottom w:val="none" w:sz="0" w:space="0" w:color="auto"/>
            <w:right w:val="none" w:sz="0" w:space="0" w:color="auto"/>
          </w:divBdr>
          <w:divsChild>
            <w:div w:id="1953707257">
              <w:marLeft w:val="0"/>
              <w:marRight w:val="0"/>
              <w:marTop w:val="0"/>
              <w:marBottom w:val="0"/>
              <w:divBdr>
                <w:top w:val="none" w:sz="0" w:space="0" w:color="auto"/>
                <w:left w:val="none" w:sz="0" w:space="0" w:color="auto"/>
                <w:bottom w:val="none" w:sz="0" w:space="0" w:color="auto"/>
                <w:right w:val="none" w:sz="0" w:space="0" w:color="auto"/>
              </w:divBdr>
            </w:div>
          </w:divsChild>
        </w:div>
        <w:div w:id="844053763">
          <w:marLeft w:val="0"/>
          <w:marRight w:val="0"/>
          <w:marTop w:val="0"/>
          <w:marBottom w:val="0"/>
          <w:divBdr>
            <w:top w:val="none" w:sz="0" w:space="0" w:color="auto"/>
            <w:left w:val="none" w:sz="0" w:space="0" w:color="auto"/>
            <w:bottom w:val="none" w:sz="0" w:space="0" w:color="auto"/>
            <w:right w:val="none" w:sz="0" w:space="0" w:color="auto"/>
          </w:divBdr>
          <w:divsChild>
            <w:div w:id="1188593574">
              <w:marLeft w:val="0"/>
              <w:marRight w:val="0"/>
              <w:marTop w:val="0"/>
              <w:marBottom w:val="0"/>
              <w:divBdr>
                <w:top w:val="none" w:sz="0" w:space="0" w:color="auto"/>
                <w:left w:val="none" w:sz="0" w:space="0" w:color="auto"/>
                <w:bottom w:val="none" w:sz="0" w:space="0" w:color="auto"/>
                <w:right w:val="none" w:sz="0" w:space="0" w:color="auto"/>
              </w:divBdr>
            </w:div>
          </w:divsChild>
        </w:div>
        <w:div w:id="963733995">
          <w:marLeft w:val="0"/>
          <w:marRight w:val="0"/>
          <w:marTop w:val="0"/>
          <w:marBottom w:val="0"/>
          <w:divBdr>
            <w:top w:val="none" w:sz="0" w:space="0" w:color="auto"/>
            <w:left w:val="none" w:sz="0" w:space="0" w:color="auto"/>
            <w:bottom w:val="none" w:sz="0" w:space="0" w:color="auto"/>
            <w:right w:val="none" w:sz="0" w:space="0" w:color="auto"/>
          </w:divBdr>
          <w:divsChild>
            <w:div w:id="592130570">
              <w:marLeft w:val="0"/>
              <w:marRight w:val="0"/>
              <w:marTop w:val="0"/>
              <w:marBottom w:val="0"/>
              <w:divBdr>
                <w:top w:val="none" w:sz="0" w:space="0" w:color="auto"/>
                <w:left w:val="none" w:sz="0" w:space="0" w:color="auto"/>
                <w:bottom w:val="none" w:sz="0" w:space="0" w:color="auto"/>
                <w:right w:val="none" w:sz="0" w:space="0" w:color="auto"/>
              </w:divBdr>
            </w:div>
          </w:divsChild>
        </w:div>
        <w:div w:id="1700618299">
          <w:marLeft w:val="0"/>
          <w:marRight w:val="0"/>
          <w:marTop w:val="0"/>
          <w:marBottom w:val="0"/>
          <w:divBdr>
            <w:top w:val="none" w:sz="0" w:space="0" w:color="auto"/>
            <w:left w:val="none" w:sz="0" w:space="0" w:color="auto"/>
            <w:bottom w:val="none" w:sz="0" w:space="0" w:color="auto"/>
            <w:right w:val="none" w:sz="0" w:space="0" w:color="auto"/>
          </w:divBdr>
          <w:divsChild>
            <w:div w:id="323316569">
              <w:marLeft w:val="0"/>
              <w:marRight w:val="0"/>
              <w:marTop w:val="0"/>
              <w:marBottom w:val="0"/>
              <w:divBdr>
                <w:top w:val="none" w:sz="0" w:space="0" w:color="auto"/>
                <w:left w:val="none" w:sz="0" w:space="0" w:color="auto"/>
                <w:bottom w:val="none" w:sz="0" w:space="0" w:color="auto"/>
                <w:right w:val="none" w:sz="0" w:space="0" w:color="auto"/>
              </w:divBdr>
            </w:div>
          </w:divsChild>
        </w:div>
        <w:div w:id="258873402">
          <w:marLeft w:val="0"/>
          <w:marRight w:val="0"/>
          <w:marTop w:val="0"/>
          <w:marBottom w:val="0"/>
          <w:divBdr>
            <w:top w:val="none" w:sz="0" w:space="0" w:color="auto"/>
            <w:left w:val="none" w:sz="0" w:space="0" w:color="auto"/>
            <w:bottom w:val="none" w:sz="0" w:space="0" w:color="auto"/>
            <w:right w:val="none" w:sz="0" w:space="0" w:color="auto"/>
          </w:divBdr>
          <w:divsChild>
            <w:div w:id="1242370576">
              <w:marLeft w:val="0"/>
              <w:marRight w:val="0"/>
              <w:marTop w:val="0"/>
              <w:marBottom w:val="0"/>
              <w:divBdr>
                <w:top w:val="none" w:sz="0" w:space="0" w:color="auto"/>
                <w:left w:val="none" w:sz="0" w:space="0" w:color="auto"/>
                <w:bottom w:val="none" w:sz="0" w:space="0" w:color="auto"/>
                <w:right w:val="none" w:sz="0" w:space="0" w:color="auto"/>
              </w:divBdr>
            </w:div>
          </w:divsChild>
        </w:div>
        <w:div w:id="1694375749">
          <w:marLeft w:val="0"/>
          <w:marRight w:val="0"/>
          <w:marTop w:val="0"/>
          <w:marBottom w:val="0"/>
          <w:divBdr>
            <w:top w:val="none" w:sz="0" w:space="0" w:color="auto"/>
            <w:left w:val="none" w:sz="0" w:space="0" w:color="auto"/>
            <w:bottom w:val="none" w:sz="0" w:space="0" w:color="auto"/>
            <w:right w:val="none" w:sz="0" w:space="0" w:color="auto"/>
          </w:divBdr>
          <w:divsChild>
            <w:div w:id="1997612901">
              <w:marLeft w:val="0"/>
              <w:marRight w:val="0"/>
              <w:marTop w:val="0"/>
              <w:marBottom w:val="0"/>
              <w:divBdr>
                <w:top w:val="none" w:sz="0" w:space="0" w:color="auto"/>
                <w:left w:val="none" w:sz="0" w:space="0" w:color="auto"/>
                <w:bottom w:val="none" w:sz="0" w:space="0" w:color="auto"/>
                <w:right w:val="none" w:sz="0" w:space="0" w:color="auto"/>
              </w:divBdr>
            </w:div>
          </w:divsChild>
        </w:div>
        <w:div w:id="1759280637">
          <w:marLeft w:val="0"/>
          <w:marRight w:val="0"/>
          <w:marTop w:val="0"/>
          <w:marBottom w:val="0"/>
          <w:divBdr>
            <w:top w:val="none" w:sz="0" w:space="0" w:color="auto"/>
            <w:left w:val="none" w:sz="0" w:space="0" w:color="auto"/>
            <w:bottom w:val="none" w:sz="0" w:space="0" w:color="auto"/>
            <w:right w:val="none" w:sz="0" w:space="0" w:color="auto"/>
          </w:divBdr>
          <w:divsChild>
            <w:div w:id="814643488">
              <w:marLeft w:val="0"/>
              <w:marRight w:val="0"/>
              <w:marTop w:val="0"/>
              <w:marBottom w:val="0"/>
              <w:divBdr>
                <w:top w:val="none" w:sz="0" w:space="0" w:color="auto"/>
                <w:left w:val="none" w:sz="0" w:space="0" w:color="auto"/>
                <w:bottom w:val="none" w:sz="0" w:space="0" w:color="auto"/>
                <w:right w:val="none" w:sz="0" w:space="0" w:color="auto"/>
              </w:divBdr>
            </w:div>
          </w:divsChild>
        </w:div>
        <w:div w:id="578832561">
          <w:marLeft w:val="0"/>
          <w:marRight w:val="0"/>
          <w:marTop w:val="0"/>
          <w:marBottom w:val="0"/>
          <w:divBdr>
            <w:top w:val="none" w:sz="0" w:space="0" w:color="auto"/>
            <w:left w:val="none" w:sz="0" w:space="0" w:color="auto"/>
            <w:bottom w:val="none" w:sz="0" w:space="0" w:color="auto"/>
            <w:right w:val="none" w:sz="0" w:space="0" w:color="auto"/>
          </w:divBdr>
          <w:divsChild>
            <w:div w:id="1879274932">
              <w:marLeft w:val="0"/>
              <w:marRight w:val="0"/>
              <w:marTop w:val="0"/>
              <w:marBottom w:val="0"/>
              <w:divBdr>
                <w:top w:val="none" w:sz="0" w:space="0" w:color="auto"/>
                <w:left w:val="none" w:sz="0" w:space="0" w:color="auto"/>
                <w:bottom w:val="none" w:sz="0" w:space="0" w:color="auto"/>
                <w:right w:val="none" w:sz="0" w:space="0" w:color="auto"/>
              </w:divBdr>
            </w:div>
          </w:divsChild>
        </w:div>
        <w:div w:id="1192768882">
          <w:marLeft w:val="0"/>
          <w:marRight w:val="0"/>
          <w:marTop w:val="0"/>
          <w:marBottom w:val="0"/>
          <w:divBdr>
            <w:top w:val="none" w:sz="0" w:space="0" w:color="auto"/>
            <w:left w:val="none" w:sz="0" w:space="0" w:color="auto"/>
            <w:bottom w:val="none" w:sz="0" w:space="0" w:color="auto"/>
            <w:right w:val="none" w:sz="0" w:space="0" w:color="auto"/>
          </w:divBdr>
          <w:divsChild>
            <w:div w:id="1191845231">
              <w:marLeft w:val="0"/>
              <w:marRight w:val="0"/>
              <w:marTop w:val="0"/>
              <w:marBottom w:val="0"/>
              <w:divBdr>
                <w:top w:val="none" w:sz="0" w:space="0" w:color="auto"/>
                <w:left w:val="none" w:sz="0" w:space="0" w:color="auto"/>
                <w:bottom w:val="none" w:sz="0" w:space="0" w:color="auto"/>
                <w:right w:val="none" w:sz="0" w:space="0" w:color="auto"/>
              </w:divBdr>
            </w:div>
          </w:divsChild>
        </w:div>
        <w:div w:id="735325445">
          <w:marLeft w:val="0"/>
          <w:marRight w:val="0"/>
          <w:marTop w:val="0"/>
          <w:marBottom w:val="0"/>
          <w:divBdr>
            <w:top w:val="none" w:sz="0" w:space="0" w:color="auto"/>
            <w:left w:val="none" w:sz="0" w:space="0" w:color="auto"/>
            <w:bottom w:val="none" w:sz="0" w:space="0" w:color="auto"/>
            <w:right w:val="none" w:sz="0" w:space="0" w:color="auto"/>
          </w:divBdr>
          <w:divsChild>
            <w:div w:id="1546328043">
              <w:marLeft w:val="0"/>
              <w:marRight w:val="0"/>
              <w:marTop w:val="0"/>
              <w:marBottom w:val="0"/>
              <w:divBdr>
                <w:top w:val="none" w:sz="0" w:space="0" w:color="auto"/>
                <w:left w:val="none" w:sz="0" w:space="0" w:color="auto"/>
                <w:bottom w:val="none" w:sz="0" w:space="0" w:color="auto"/>
                <w:right w:val="none" w:sz="0" w:space="0" w:color="auto"/>
              </w:divBdr>
            </w:div>
          </w:divsChild>
        </w:div>
        <w:div w:id="732772706">
          <w:marLeft w:val="0"/>
          <w:marRight w:val="0"/>
          <w:marTop w:val="0"/>
          <w:marBottom w:val="0"/>
          <w:divBdr>
            <w:top w:val="none" w:sz="0" w:space="0" w:color="auto"/>
            <w:left w:val="none" w:sz="0" w:space="0" w:color="auto"/>
            <w:bottom w:val="none" w:sz="0" w:space="0" w:color="auto"/>
            <w:right w:val="none" w:sz="0" w:space="0" w:color="auto"/>
          </w:divBdr>
          <w:divsChild>
            <w:div w:id="951521499">
              <w:marLeft w:val="0"/>
              <w:marRight w:val="0"/>
              <w:marTop w:val="0"/>
              <w:marBottom w:val="0"/>
              <w:divBdr>
                <w:top w:val="none" w:sz="0" w:space="0" w:color="auto"/>
                <w:left w:val="none" w:sz="0" w:space="0" w:color="auto"/>
                <w:bottom w:val="none" w:sz="0" w:space="0" w:color="auto"/>
                <w:right w:val="none" w:sz="0" w:space="0" w:color="auto"/>
              </w:divBdr>
            </w:div>
          </w:divsChild>
        </w:div>
        <w:div w:id="1249390143">
          <w:marLeft w:val="0"/>
          <w:marRight w:val="0"/>
          <w:marTop w:val="0"/>
          <w:marBottom w:val="0"/>
          <w:divBdr>
            <w:top w:val="none" w:sz="0" w:space="0" w:color="auto"/>
            <w:left w:val="none" w:sz="0" w:space="0" w:color="auto"/>
            <w:bottom w:val="none" w:sz="0" w:space="0" w:color="auto"/>
            <w:right w:val="none" w:sz="0" w:space="0" w:color="auto"/>
          </w:divBdr>
          <w:divsChild>
            <w:div w:id="2042436368">
              <w:marLeft w:val="0"/>
              <w:marRight w:val="0"/>
              <w:marTop w:val="0"/>
              <w:marBottom w:val="0"/>
              <w:divBdr>
                <w:top w:val="none" w:sz="0" w:space="0" w:color="auto"/>
                <w:left w:val="none" w:sz="0" w:space="0" w:color="auto"/>
                <w:bottom w:val="none" w:sz="0" w:space="0" w:color="auto"/>
                <w:right w:val="none" w:sz="0" w:space="0" w:color="auto"/>
              </w:divBdr>
            </w:div>
          </w:divsChild>
        </w:div>
        <w:div w:id="504589224">
          <w:marLeft w:val="0"/>
          <w:marRight w:val="0"/>
          <w:marTop w:val="0"/>
          <w:marBottom w:val="0"/>
          <w:divBdr>
            <w:top w:val="none" w:sz="0" w:space="0" w:color="auto"/>
            <w:left w:val="none" w:sz="0" w:space="0" w:color="auto"/>
            <w:bottom w:val="none" w:sz="0" w:space="0" w:color="auto"/>
            <w:right w:val="none" w:sz="0" w:space="0" w:color="auto"/>
          </w:divBdr>
          <w:divsChild>
            <w:div w:id="1138885052">
              <w:marLeft w:val="0"/>
              <w:marRight w:val="0"/>
              <w:marTop w:val="0"/>
              <w:marBottom w:val="0"/>
              <w:divBdr>
                <w:top w:val="none" w:sz="0" w:space="0" w:color="auto"/>
                <w:left w:val="none" w:sz="0" w:space="0" w:color="auto"/>
                <w:bottom w:val="none" w:sz="0" w:space="0" w:color="auto"/>
                <w:right w:val="none" w:sz="0" w:space="0" w:color="auto"/>
              </w:divBdr>
            </w:div>
          </w:divsChild>
        </w:div>
        <w:div w:id="259989707">
          <w:marLeft w:val="0"/>
          <w:marRight w:val="0"/>
          <w:marTop w:val="0"/>
          <w:marBottom w:val="0"/>
          <w:divBdr>
            <w:top w:val="none" w:sz="0" w:space="0" w:color="auto"/>
            <w:left w:val="none" w:sz="0" w:space="0" w:color="auto"/>
            <w:bottom w:val="none" w:sz="0" w:space="0" w:color="auto"/>
            <w:right w:val="none" w:sz="0" w:space="0" w:color="auto"/>
          </w:divBdr>
          <w:divsChild>
            <w:div w:id="986978202">
              <w:marLeft w:val="0"/>
              <w:marRight w:val="0"/>
              <w:marTop w:val="0"/>
              <w:marBottom w:val="0"/>
              <w:divBdr>
                <w:top w:val="none" w:sz="0" w:space="0" w:color="auto"/>
                <w:left w:val="none" w:sz="0" w:space="0" w:color="auto"/>
                <w:bottom w:val="none" w:sz="0" w:space="0" w:color="auto"/>
                <w:right w:val="none" w:sz="0" w:space="0" w:color="auto"/>
              </w:divBdr>
            </w:div>
          </w:divsChild>
        </w:div>
        <w:div w:id="1709646353">
          <w:marLeft w:val="0"/>
          <w:marRight w:val="0"/>
          <w:marTop w:val="0"/>
          <w:marBottom w:val="0"/>
          <w:divBdr>
            <w:top w:val="none" w:sz="0" w:space="0" w:color="auto"/>
            <w:left w:val="none" w:sz="0" w:space="0" w:color="auto"/>
            <w:bottom w:val="none" w:sz="0" w:space="0" w:color="auto"/>
            <w:right w:val="none" w:sz="0" w:space="0" w:color="auto"/>
          </w:divBdr>
          <w:divsChild>
            <w:div w:id="367267587">
              <w:marLeft w:val="0"/>
              <w:marRight w:val="0"/>
              <w:marTop w:val="0"/>
              <w:marBottom w:val="0"/>
              <w:divBdr>
                <w:top w:val="none" w:sz="0" w:space="0" w:color="auto"/>
                <w:left w:val="none" w:sz="0" w:space="0" w:color="auto"/>
                <w:bottom w:val="none" w:sz="0" w:space="0" w:color="auto"/>
                <w:right w:val="none" w:sz="0" w:space="0" w:color="auto"/>
              </w:divBdr>
            </w:div>
          </w:divsChild>
        </w:div>
        <w:div w:id="522399456">
          <w:marLeft w:val="0"/>
          <w:marRight w:val="0"/>
          <w:marTop w:val="0"/>
          <w:marBottom w:val="0"/>
          <w:divBdr>
            <w:top w:val="none" w:sz="0" w:space="0" w:color="auto"/>
            <w:left w:val="none" w:sz="0" w:space="0" w:color="auto"/>
            <w:bottom w:val="none" w:sz="0" w:space="0" w:color="auto"/>
            <w:right w:val="none" w:sz="0" w:space="0" w:color="auto"/>
          </w:divBdr>
          <w:divsChild>
            <w:div w:id="1897279559">
              <w:marLeft w:val="0"/>
              <w:marRight w:val="0"/>
              <w:marTop w:val="0"/>
              <w:marBottom w:val="0"/>
              <w:divBdr>
                <w:top w:val="none" w:sz="0" w:space="0" w:color="auto"/>
                <w:left w:val="none" w:sz="0" w:space="0" w:color="auto"/>
                <w:bottom w:val="none" w:sz="0" w:space="0" w:color="auto"/>
                <w:right w:val="none" w:sz="0" w:space="0" w:color="auto"/>
              </w:divBdr>
            </w:div>
          </w:divsChild>
        </w:div>
        <w:div w:id="1338313313">
          <w:marLeft w:val="0"/>
          <w:marRight w:val="0"/>
          <w:marTop w:val="0"/>
          <w:marBottom w:val="0"/>
          <w:divBdr>
            <w:top w:val="none" w:sz="0" w:space="0" w:color="auto"/>
            <w:left w:val="none" w:sz="0" w:space="0" w:color="auto"/>
            <w:bottom w:val="none" w:sz="0" w:space="0" w:color="auto"/>
            <w:right w:val="none" w:sz="0" w:space="0" w:color="auto"/>
          </w:divBdr>
          <w:divsChild>
            <w:div w:id="1345784157">
              <w:marLeft w:val="0"/>
              <w:marRight w:val="0"/>
              <w:marTop w:val="0"/>
              <w:marBottom w:val="0"/>
              <w:divBdr>
                <w:top w:val="none" w:sz="0" w:space="0" w:color="auto"/>
                <w:left w:val="none" w:sz="0" w:space="0" w:color="auto"/>
                <w:bottom w:val="none" w:sz="0" w:space="0" w:color="auto"/>
                <w:right w:val="none" w:sz="0" w:space="0" w:color="auto"/>
              </w:divBdr>
            </w:div>
          </w:divsChild>
        </w:div>
        <w:div w:id="1120108438">
          <w:marLeft w:val="0"/>
          <w:marRight w:val="0"/>
          <w:marTop w:val="0"/>
          <w:marBottom w:val="0"/>
          <w:divBdr>
            <w:top w:val="none" w:sz="0" w:space="0" w:color="auto"/>
            <w:left w:val="none" w:sz="0" w:space="0" w:color="auto"/>
            <w:bottom w:val="none" w:sz="0" w:space="0" w:color="auto"/>
            <w:right w:val="none" w:sz="0" w:space="0" w:color="auto"/>
          </w:divBdr>
          <w:divsChild>
            <w:div w:id="851653410">
              <w:marLeft w:val="0"/>
              <w:marRight w:val="0"/>
              <w:marTop w:val="0"/>
              <w:marBottom w:val="0"/>
              <w:divBdr>
                <w:top w:val="none" w:sz="0" w:space="0" w:color="auto"/>
                <w:left w:val="none" w:sz="0" w:space="0" w:color="auto"/>
                <w:bottom w:val="none" w:sz="0" w:space="0" w:color="auto"/>
                <w:right w:val="none" w:sz="0" w:space="0" w:color="auto"/>
              </w:divBdr>
            </w:div>
          </w:divsChild>
        </w:div>
        <w:div w:id="1706060146">
          <w:marLeft w:val="0"/>
          <w:marRight w:val="0"/>
          <w:marTop w:val="0"/>
          <w:marBottom w:val="0"/>
          <w:divBdr>
            <w:top w:val="none" w:sz="0" w:space="0" w:color="auto"/>
            <w:left w:val="none" w:sz="0" w:space="0" w:color="auto"/>
            <w:bottom w:val="none" w:sz="0" w:space="0" w:color="auto"/>
            <w:right w:val="none" w:sz="0" w:space="0" w:color="auto"/>
          </w:divBdr>
          <w:divsChild>
            <w:div w:id="1107582081">
              <w:marLeft w:val="0"/>
              <w:marRight w:val="0"/>
              <w:marTop w:val="0"/>
              <w:marBottom w:val="0"/>
              <w:divBdr>
                <w:top w:val="none" w:sz="0" w:space="0" w:color="auto"/>
                <w:left w:val="none" w:sz="0" w:space="0" w:color="auto"/>
                <w:bottom w:val="none" w:sz="0" w:space="0" w:color="auto"/>
                <w:right w:val="none" w:sz="0" w:space="0" w:color="auto"/>
              </w:divBdr>
            </w:div>
          </w:divsChild>
        </w:div>
        <w:div w:id="1026491867">
          <w:marLeft w:val="0"/>
          <w:marRight w:val="0"/>
          <w:marTop w:val="0"/>
          <w:marBottom w:val="0"/>
          <w:divBdr>
            <w:top w:val="none" w:sz="0" w:space="0" w:color="auto"/>
            <w:left w:val="none" w:sz="0" w:space="0" w:color="auto"/>
            <w:bottom w:val="none" w:sz="0" w:space="0" w:color="auto"/>
            <w:right w:val="none" w:sz="0" w:space="0" w:color="auto"/>
          </w:divBdr>
          <w:divsChild>
            <w:div w:id="1937402559">
              <w:marLeft w:val="0"/>
              <w:marRight w:val="0"/>
              <w:marTop w:val="0"/>
              <w:marBottom w:val="0"/>
              <w:divBdr>
                <w:top w:val="none" w:sz="0" w:space="0" w:color="auto"/>
                <w:left w:val="none" w:sz="0" w:space="0" w:color="auto"/>
                <w:bottom w:val="none" w:sz="0" w:space="0" w:color="auto"/>
                <w:right w:val="none" w:sz="0" w:space="0" w:color="auto"/>
              </w:divBdr>
            </w:div>
          </w:divsChild>
        </w:div>
        <w:div w:id="1512068423">
          <w:marLeft w:val="0"/>
          <w:marRight w:val="0"/>
          <w:marTop w:val="0"/>
          <w:marBottom w:val="0"/>
          <w:divBdr>
            <w:top w:val="none" w:sz="0" w:space="0" w:color="auto"/>
            <w:left w:val="none" w:sz="0" w:space="0" w:color="auto"/>
            <w:bottom w:val="none" w:sz="0" w:space="0" w:color="auto"/>
            <w:right w:val="none" w:sz="0" w:space="0" w:color="auto"/>
          </w:divBdr>
          <w:divsChild>
            <w:div w:id="541594638">
              <w:marLeft w:val="0"/>
              <w:marRight w:val="0"/>
              <w:marTop w:val="0"/>
              <w:marBottom w:val="0"/>
              <w:divBdr>
                <w:top w:val="none" w:sz="0" w:space="0" w:color="auto"/>
                <w:left w:val="none" w:sz="0" w:space="0" w:color="auto"/>
                <w:bottom w:val="none" w:sz="0" w:space="0" w:color="auto"/>
                <w:right w:val="none" w:sz="0" w:space="0" w:color="auto"/>
              </w:divBdr>
            </w:div>
          </w:divsChild>
        </w:div>
        <w:div w:id="1815678080">
          <w:marLeft w:val="0"/>
          <w:marRight w:val="0"/>
          <w:marTop w:val="0"/>
          <w:marBottom w:val="0"/>
          <w:divBdr>
            <w:top w:val="none" w:sz="0" w:space="0" w:color="auto"/>
            <w:left w:val="none" w:sz="0" w:space="0" w:color="auto"/>
            <w:bottom w:val="none" w:sz="0" w:space="0" w:color="auto"/>
            <w:right w:val="none" w:sz="0" w:space="0" w:color="auto"/>
          </w:divBdr>
          <w:divsChild>
            <w:div w:id="507446248">
              <w:marLeft w:val="0"/>
              <w:marRight w:val="0"/>
              <w:marTop w:val="0"/>
              <w:marBottom w:val="0"/>
              <w:divBdr>
                <w:top w:val="none" w:sz="0" w:space="0" w:color="auto"/>
                <w:left w:val="none" w:sz="0" w:space="0" w:color="auto"/>
                <w:bottom w:val="none" w:sz="0" w:space="0" w:color="auto"/>
                <w:right w:val="none" w:sz="0" w:space="0" w:color="auto"/>
              </w:divBdr>
            </w:div>
          </w:divsChild>
        </w:div>
        <w:div w:id="1884438809">
          <w:marLeft w:val="0"/>
          <w:marRight w:val="0"/>
          <w:marTop w:val="0"/>
          <w:marBottom w:val="0"/>
          <w:divBdr>
            <w:top w:val="none" w:sz="0" w:space="0" w:color="auto"/>
            <w:left w:val="none" w:sz="0" w:space="0" w:color="auto"/>
            <w:bottom w:val="none" w:sz="0" w:space="0" w:color="auto"/>
            <w:right w:val="none" w:sz="0" w:space="0" w:color="auto"/>
          </w:divBdr>
          <w:divsChild>
            <w:div w:id="189683447">
              <w:marLeft w:val="0"/>
              <w:marRight w:val="0"/>
              <w:marTop w:val="0"/>
              <w:marBottom w:val="0"/>
              <w:divBdr>
                <w:top w:val="none" w:sz="0" w:space="0" w:color="auto"/>
                <w:left w:val="none" w:sz="0" w:space="0" w:color="auto"/>
                <w:bottom w:val="none" w:sz="0" w:space="0" w:color="auto"/>
                <w:right w:val="none" w:sz="0" w:space="0" w:color="auto"/>
              </w:divBdr>
            </w:div>
          </w:divsChild>
        </w:div>
        <w:div w:id="1941063120">
          <w:marLeft w:val="0"/>
          <w:marRight w:val="0"/>
          <w:marTop w:val="0"/>
          <w:marBottom w:val="0"/>
          <w:divBdr>
            <w:top w:val="none" w:sz="0" w:space="0" w:color="auto"/>
            <w:left w:val="none" w:sz="0" w:space="0" w:color="auto"/>
            <w:bottom w:val="none" w:sz="0" w:space="0" w:color="auto"/>
            <w:right w:val="none" w:sz="0" w:space="0" w:color="auto"/>
          </w:divBdr>
          <w:divsChild>
            <w:div w:id="136412305">
              <w:marLeft w:val="0"/>
              <w:marRight w:val="0"/>
              <w:marTop w:val="0"/>
              <w:marBottom w:val="0"/>
              <w:divBdr>
                <w:top w:val="none" w:sz="0" w:space="0" w:color="auto"/>
                <w:left w:val="none" w:sz="0" w:space="0" w:color="auto"/>
                <w:bottom w:val="none" w:sz="0" w:space="0" w:color="auto"/>
                <w:right w:val="none" w:sz="0" w:space="0" w:color="auto"/>
              </w:divBdr>
            </w:div>
          </w:divsChild>
        </w:div>
        <w:div w:id="753473514">
          <w:marLeft w:val="0"/>
          <w:marRight w:val="0"/>
          <w:marTop w:val="0"/>
          <w:marBottom w:val="0"/>
          <w:divBdr>
            <w:top w:val="none" w:sz="0" w:space="0" w:color="auto"/>
            <w:left w:val="none" w:sz="0" w:space="0" w:color="auto"/>
            <w:bottom w:val="none" w:sz="0" w:space="0" w:color="auto"/>
            <w:right w:val="none" w:sz="0" w:space="0" w:color="auto"/>
          </w:divBdr>
          <w:divsChild>
            <w:div w:id="1666664601">
              <w:marLeft w:val="0"/>
              <w:marRight w:val="0"/>
              <w:marTop w:val="0"/>
              <w:marBottom w:val="0"/>
              <w:divBdr>
                <w:top w:val="none" w:sz="0" w:space="0" w:color="auto"/>
                <w:left w:val="none" w:sz="0" w:space="0" w:color="auto"/>
                <w:bottom w:val="none" w:sz="0" w:space="0" w:color="auto"/>
                <w:right w:val="none" w:sz="0" w:space="0" w:color="auto"/>
              </w:divBdr>
            </w:div>
          </w:divsChild>
        </w:div>
        <w:div w:id="603997077">
          <w:marLeft w:val="0"/>
          <w:marRight w:val="0"/>
          <w:marTop w:val="0"/>
          <w:marBottom w:val="0"/>
          <w:divBdr>
            <w:top w:val="none" w:sz="0" w:space="0" w:color="auto"/>
            <w:left w:val="none" w:sz="0" w:space="0" w:color="auto"/>
            <w:bottom w:val="none" w:sz="0" w:space="0" w:color="auto"/>
            <w:right w:val="none" w:sz="0" w:space="0" w:color="auto"/>
          </w:divBdr>
          <w:divsChild>
            <w:div w:id="109934017">
              <w:marLeft w:val="0"/>
              <w:marRight w:val="0"/>
              <w:marTop w:val="0"/>
              <w:marBottom w:val="0"/>
              <w:divBdr>
                <w:top w:val="none" w:sz="0" w:space="0" w:color="auto"/>
                <w:left w:val="none" w:sz="0" w:space="0" w:color="auto"/>
                <w:bottom w:val="none" w:sz="0" w:space="0" w:color="auto"/>
                <w:right w:val="none" w:sz="0" w:space="0" w:color="auto"/>
              </w:divBdr>
            </w:div>
          </w:divsChild>
        </w:div>
        <w:div w:id="1431269242">
          <w:marLeft w:val="0"/>
          <w:marRight w:val="0"/>
          <w:marTop w:val="0"/>
          <w:marBottom w:val="0"/>
          <w:divBdr>
            <w:top w:val="none" w:sz="0" w:space="0" w:color="auto"/>
            <w:left w:val="none" w:sz="0" w:space="0" w:color="auto"/>
            <w:bottom w:val="none" w:sz="0" w:space="0" w:color="auto"/>
            <w:right w:val="none" w:sz="0" w:space="0" w:color="auto"/>
          </w:divBdr>
          <w:divsChild>
            <w:div w:id="13362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73647">
      <w:bodyDiv w:val="1"/>
      <w:marLeft w:val="0"/>
      <w:marRight w:val="0"/>
      <w:marTop w:val="0"/>
      <w:marBottom w:val="0"/>
      <w:divBdr>
        <w:top w:val="none" w:sz="0" w:space="0" w:color="auto"/>
        <w:left w:val="none" w:sz="0" w:space="0" w:color="auto"/>
        <w:bottom w:val="none" w:sz="0" w:space="0" w:color="auto"/>
        <w:right w:val="none" w:sz="0" w:space="0" w:color="auto"/>
      </w:divBdr>
      <w:divsChild>
        <w:div w:id="1388799241">
          <w:marLeft w:val="0"/>
          <w:marRight w:val="0"/>
          <w:marTop w:val="0"/>
          <w:marBottom w:val="0"/>
          <w:divBdr>
            <w:top w:val="none" w:sz="0" w:space="0" w:color="auto"/>
            <w:left w:val="none" w:sz="0" w:space="0" w:color="auto"/>
            <w:bottom w:val="none" w:sz="0" w:space="0" w:color="auto"/>
            <w:right w:val="none" w:sz="0" w:space="0" w:color="auto"/>
          </w:divBdr>
          <w:divsChild>
            <w:div w:id="2096970588">
              <w:marLeft w:val="0"/>
              <w:marRight w:val="0"/>
              <w:marTop w:val="0"/>
              <w:marBottom w:val="0"/>
              <w:divBdr>
                <w:top w:val="none" w:sz="0" w:space="0" w:color="auto"/>
                <w:left w:val="none" w:sz="0" w:space="0" w:color="auto"/>
                <w:bottom w:val="none" w:sz="0" w:space="0" w:color="auto"/>
                <w:right w:val="none" w:sz="0" w:space="0" w:color="auto"/>
              </w:divBdr>
            </w:div>
          </w:divsChild>
        </w:div>
        <w:div w:id="293632982">
          <w:marLeft w:val="0"/>
          <w:marRight w:val="0"/>
          <w:marTop w:val="0"/>
          <w:marBottom w:val="0"/>
          <w:divBdr>
            <w:top w:val="none" w:sz="0" w:space="0" w:color="auto"/>
            <w:left w:val="none" w:sz="0" w:space="0" w:color="auto"/>
            <w:bottom w:val="none" w:sz="0" w:space="0" w:color="auto"/>
            <w:right w:val="none" w:sz="0" w:space="0" w:color="auto"/>
          </w:divBdr>
          <w:divsChild>
            <w:div w:id="1130824871">
              <w:marLeft w:val="0"/>
              <w:marRight w:val="0"/>
              <w:marTop w:val="0"/>
              <w:marBottom w:val="0"/>
              <w:divBdr>
                <w:top w:val="none" w:sz="0" w:space="0" w:color="auto"/>
                <w:left w:val="none" w:sz="0" w:space="0" w:color="auto"/>
                <w:bottom w:val="none" w:sz="0" w:space="0" w:color="auto"/>
                <w:right w:val="none" w:sz="0" w:space="0" w:color="auto"/>
              </w:divBdr>
            </w:div>
          </w:divsChild>
        </w:div>
        <w:div w:id="1460880548">
          <w:marLeft w:val="0"/>
          <w:marRight w:val="0"/>
          <w:marTop w:val="0"/>
          <w:marBottom w:val="0"/>
          <w:divBdr>
            <w:top w:val="none" w:sz="0" w:space="0" w:color="auto"/>
            <w:left w:val="none" w:sz="0" w:space="0" w:color="auto"/>
            <w:bottom w:val="none" w:sz="0" w:space="0" w:color="auto"/>
            <w:right w:val="none" w:sz="0" w:space="0" w:color="auto"/>
          </w:divBdr>
          <w:divsChild>
            <w:div w:id="3871284">
              <w:marLeft w:val="0"/>
              <w:marRight w:val="0"/>
              <w:marTop w:val="0"/>
              <w:marBottom w:val="0"/>
              <w:divBdr>
                <w:top w:val="none" w:sz="0" w:space="0" w:color="auto"/>
                <w:left w:val="none" w:sz="0" w:space="0" w:color="auto"/>
                <w:bottom w:val="none" w:sz="0" w:space="0" w:color="auto"/>
                <w:right w:val="none" w:sz="0" w:space="0" w:color="auto"/>
              </w:divBdr>
            </w:div>
          </w:divsChild>
        </w:div>
        <w:div w:id="1020742706">
          <w:marLeft w:val="0"/>
          <w:marRight w:val="0"/>
          <w:marTop w:val="0"/>
          <w:marBottom w:val="0"/>
          <w:divBdr>
            <w:top w:val="none" w:sz="0" w:space="0" w:color="auto"/>
            <w:left w:val="none" w:sz="0" w:space="0" w:color="auto"/>
            <w:bottom w:val="none" w:sz="0" w:space="0" w:color="auto"/>
            <w:right w:val="none" w:sz="0" w:space="0" w:color="auto"/>
          </w:divBdr>
          <w:divsChild>
            <w:div w:id="1857159596">
              <w:marLeft w:val="0"/>
              <w:marRight w:val="0"/>
              <w:marTop w:val="0"/>
              <w:marBottom w:val="0"/>
              <w:divBdr>
                <w:top w:val="none" w:sz="0" w:space="0" w:color="auto"/>
                <w:left w:val="none" w:sz="0" w:space="0" w:color="auto"/>
                <w:bottom w:val="none" w:sz="0" w:space="0" w:color="auto"/>
                <w:right w:val="none" w:sz="0" w:space="0" w:color="auto"/>
              </w:divBdr>
            </w:div>
          </w:divsChild>
        </w:div>
        <w:div w:id="1895386291">
          <w:marLeft w:val="0"/>
          <w:marRight w:val="0"/>
          <w:marTop w:val="0"/>
          <w:marBottom w:val="0"/>
          <w:divBdr>
            <w:top w:val="none" w:sz="0" w:space="0" w:color="auto"/>
            <w:left w:val="none" w:sz="0" w:space="0" w:color="auto"/>
            <w:bottom w:val="none" w:sz="0" w:space="0" w:color="auto"/>
            <w:right w:val="none" w:sz="0" w:space="0" w:color="auto"/>
          </w:divBdr>
          <w:divsChild>
            <w:div w:id="1001199107">
              <w:marLeft w:val="0"/>
              <w:marRight w:val="0"/>
              <w:marTop w:val="0"/>
              <w:marBottom w:val="0"/>
              <w:divBdr>
                <w:top w:val="none" w:sz="0" w:space="0" w:color="auto"/>
                <w:left w:val="none" w:sz="0" w:space="0" w:color="auto"/>
                <w:bottom w:val="none" w:sz="0" w:space="0" w:color="auto"/>
                <w:right w:val="none" w:sz="0" w:space="0" w:color="auto"/>
              </w:divBdr>
            </w:div>
          </w:divsChild>
        </w:div>
        <w:div w:id="1828520394">
          <w:marLeft w:val="0"/>
          <w:marRight w:val="0"/>
          <w:marTop w:val="0"/>
          <w:marBottom w:val="0"/>
          <w:divBdr>
            <w:top w:val="none" w:sz="0" w:space="0" w:color="auto"/>
            <w:left w:val="none" w:sz="0" w:space="0" w:color="auto"/>
            <w:bottom w:val="none" w:sz="0" w:space="0" w:color="auto"/>
            <w:right w:val="none" w:sz="0" w:space="0" w:color="auto"/>
          </w:divBdr>
          <w:divsChild>
            <w:div w:id="376391868">
              <w:marLeft w:val="0"/>
              <w:marRight w:val="0"/>
              <w:marTop w:val="0"/>
              <w:marBottom w:val="0"/>
              <w:divBdr>
                <w:top w:val="none" w:sz="0" w:space="0" w:color="auto"/>
                <w:left w:val="none" w:sz="0" w:space="0" w:color="auto"/>
                <w:bottom w:val="none" w:sz="0" w:space="0" w:color="auto"/>
                <w:right w:val="none" w:sz="0" w:space="0" w:color="auto"/>
              </w:divBdr>
            </w:div>
          </w:divsChild>
        </w:div>
        <w:div w:id="963847271">
          <w:marLeft w:val="0"/>
          <w:marRight w:val="0"/>
          <w:marTop w:val="0"/>
          <w:marBottom w:val="0"/>
          <w:divBdr>
            <w:top w:val="none" w:sz="0" w:space="0" w:color="auto"/>
            <w:left w:val="none" w:sz="0" w:space="0" w:color="auto"/>
            <w:bottom w:val="none" w:sz="0" w:space="0" w:color="auto"/>
            <w:right w:val="none" w:sz="0" w:space="0" w:color="auto"/>
          </w:divBdr>
          <w:divsChild>
            <w:div w:id="514154894">
              <w:marLeft w:val="0"/>
              <w:marRight w:val="0"/>
              <w:marTop w:val="0"/>
              <w:marBottom w:val="0"/>
              <w:divBdr>
                <w:top w:val="none" w:sz="0" w:space="0" w:color="auto"/>
                <w:left w:val="none" w:sz="0" w:space="0" w:color="auto"/>
                <w:bottom w:val="none" w:sz="0" w:space="0" w:color="auto"/>
                <w:right w:val="none" w:sz="0" w:space="0" w:color="auto"/>
              </w:divBdr>
            </w:div>
          </w:divsChild>
        </w:div>
        <w:div w:id="1318143636">
          <w:marLeft w:val="0"/>
          <w:marRight w:val="0"/>
          <w:marTop w:val="0"/>
          <w:marBottom w:val="0"/>
          <w:divBdr>
            <w:top w:val="none" w:sz="0" w:space="0" w:color="auto"/>
            <w:left w:val="none" w:sz="0" w:space="0" w:color="auto"/>
            <w:bottom w:val="none" w:sz="0" w:space="0" w:color="auto"/>
            <w:right w:val="none" w:sz="0" w:space="0" w:color="auto"/>
          </w:divBdr>
          <w:divsChild>
            <w:div w:id="514535236">
              <w:marLeft w:val="0"/>
              <w:marRight w:val="0"/>
              <w:marTop w:val="0"/>
              <w:marBottom w:val="0"/>
              <w:divBdr>
                <w:top w:val="none" w:sz="0" w:space="0" w:color="auto"/>
                <w:left w:val="none" w:sz="0" w:space="0" w:color="auto"/>
                <w:bottom w:val="none" w:sz="0" w:space="0" w:color="auto"/>
                <w:right w:val="none" w:sz="0" w:space="0" w:color="auto"/>
              </w:divBdr>
            </w:div>
          </w:divsChild>
        </w:div>
        <w:div w:id="187106064">
          <w:marLeft w:val="0"/>
          <w:marRight w:val="0"/>
          <w:marTop w:val="0"/>
          <w:marBottom w:val="0"/>
          <w:divBdr>
            <w:top w:val="none" w:sz="0" w:space="0" w:color="auto"/>
            <w:left w:val="none" w:sz="0" w:space="0" w:color="auto"/>
            <w:bottom w:val="none" w:sz="0" w:space="0" w:color="auto"/>
            <w:right w:val="none" w:sz="0" w:space="0" w:color="auto"/>
          </w:divBdr>
          <w:divsChild>
            <w:div w:id="11155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2285">
      <w:bodyDiv w:val="1"/>
      <w:marLeft w:val="0"/>
      <w:marRight w:val="0"/>
      <w:marTop w:val="0"/>
      <w:marBottom w:val="0"/>
      <w:divBdr>
        <w:top w:val="none" w:sz="0" w:space="0" w:color="auto"/>
        <w:left w:val="none" w:sz="0" w:space="0" w:color="auto"/>
        <w:bottom w:val="none" w:sz="0" w:space="0" w:color="auto"/>
        <w:right w:val="none" w:sz="0" w:space="0" w:color="auto"/>
      </w:divBdr>
      <w:divsChild>
        <w:div w:id="402338961">
          <w:marLeft w:val="0"/>
          <w:marRight w:val="0"/>
          <w:marTop w:val="0"/>
          <w:marBottom w:val="0"/>
          <w:divBdr>
            <w:top w:val="none" w:sz="0" w:space="0" w:color="auto"/>
            <w:left w:val="none" w:sz="0" w:space="0" w:color="auto"/>
            <w:bottom w:val="none" w:sz="0" w:space="0" w:color="auto"/>
            <w:right w:val="none" w:sz="0" w:space="0" w:color="auto"/>
          </w:divBdr>
          <w:divsChild>
            <w:div w:id="2070491207">
              <w:marLeft w:val="0"/>
              <w:marRight w:val="0"/>
              <w:marTop w:val="0"/>
              <w:marBottom w:val="0"/>
              <w:divBdr>
                <w:top w:val="none" w:sz="0" w:space="0" w:color="auto"/>
                <w:left w:val="none" w:sz="0" w:space="0" w:color="auto"/>
                <w:bottom w:val="none" w:sz="0" w:space="0" w:color="auto"/>
                <w:right w:val="none" w:sz="0" w:space="0" w:color="auto"/>
              </w:divBdr>
            </w:div>
          </w:divsChild>
        </w:div>
        <w:div w:id="46489897">
          <w:marLeft w:val="0"/>
          <w:marRight w:val="0"/>
          <w:marTop w:val="0"/>
          <w:marBottom w:val="0"/>
          <w:divBdr>
            <w:top w:val="none" w:sz="0" w:space="0" w:color="auto"/>
            <w:left w:val="none" w:sz="0" w:space="0" w:color="auto"/>
            <w:bottom w:val="none" w:sz="0" w:space="0" w:color="auto"/>
            <w:right w:val="none" w:sz="0" w:space="0" w:color="auto"/>
          </w:divBdr>
          <w:divsChild>
            <w:div w:id="880825860">
              <w:marLeft w:val="0"/>
              <w:marRight w:val="0"/>
              <w:marTop w:val="0"/>
              <w:marBottom w:val="0"/>
              <w:divBdr>
                <w:top w:val="none" w:sz="0" w:space="0" w:color="auto"/>
                <w:left w:val="none" w:sz="0" w:space="0" w:color="auto"/>
                <w:bottom w:val="none" w:sz="0" w:space="0" w:color="auto"/>
                <w:right w:val="none" w:sz="0" w:space="0" w:color="auto"/>
              </w:divBdr>
            </w:div>
          </w:divsChild>
        </w:div>
        <w:div w:id="980353273">
          <w:marLeft w:val="0"/>
          <w:marRight w:val="0"/>
          <w:marTop w:val="0"/>
          <w:marBottom w:val="0"/>
          <w:divBdr>
            <w:top w:val="none" w:sz="0" w:space="0" w:color="auto"/>
            <w:left w:val="none" w:sz="0" w:space="0" w:color="auto"/>
            <w:bottom w:val="none" w:sz="0" w:space="0" w:color="auto"/>
            <w:right w:val="none" w:sz="0" w:space="0" w:color="auto"/>
          </w:divBdr>
          <w:divsChild>
            <w:div w:id="125051884">
              <w:marLeft w:val="0"/>
              <w:marRight w:val="0"/>
              <w:marTop w:val="0"/>
              <w:marBottom w:val="0"/>
              <w:divBdr>
                <w:top w:val="none" w:sz="0" w:space="0" w:color="auto"/>
                <w:left w:val="none" w:sz="0" w:space="0" w:color="auto"/>
                <w:bottom w:val="none" w:sz="0" w:space="0" w:color="auto"/>
                <w:right w:val="none" w:sz="0" w:space="0" w:color="auto"/>
              </w:divBdr>
            </w:div>
          </w:divsChild>
        </w:div>
        <w:div w:id="43068389">
          <w:marLeft w:val="0"/>
          <w:marRight w:val="0"/>
          <w:marTop w:val="0"/>
          <w:marBottom w:val="0"/>
          <w:divBdr>
            <w:top w:val="none" w:sz="0" w:space="0" w:color="auto"/>
            <w:left w:val="none" w:sz="0" w:space="0" w:color="auto"/>
            <w:bottom w:val="none" w:sz="0" w:space="0" w:color="auto"/>
            <w:right w:val="none" w:sz="0" w:space="0" w:color="auto"/>
          </w:divBdr>
          <w:divsChild>
            <w:div w:id="1767074223">
              <w:marLeft w:val="0"/>
              <w:marRight w:val="0"/>
              <w:marTop w:val="0"/>
              <w:marBottom w:val="0"/>
              <w:divBdr>
                <w:top w:val="none" w:sz="0" w:space="0" w:color="auto"/>
                <w:left w:val="none" w:sz="0" w:space="0" w:color="auto"/>
                <w:bottom w:val="none" w:sz="0" w:space="0" w:color="auto"/>
                <w:right w:val="none" w:sz="0" w:space="0" w:color="auto"/>
              </w:divBdr>
            </w:div>
          </w:divsChild>
        </w:div>
        <w:div w:id="483399968">
          <w:marLeft w:val="0"/>
          <w:marRight w:val="0"/>
          <w:marTop w:val="0"/>
          <w:marBottom w:val="0"/>
          <w:divBdr>
            <w:top w:val="none" w:sz="0" w:space="0" w:color="auto"/>
            <w:left w:val="none" w:sz="0" w:space="0" w:color="auto"/>
            <w:bottom w:val="none" w:sz="0" w:space="0" w:color="auto"/>
            <w:right w:val="none" w:sz="0" w:space="0" w:color="auto"/>
          </w:divBdr>
          <w:divsChild>
            <w:div w:id="2041473846">
              <w:marLeft w:val="0"/>
              <w:marRight w:val="0"/>
              <w:marTop w:val="0"/>
              <w:marBottom w:val="0"/>
              <w:divBdr>
                <w:top w:val="none" w:sz="0" w:space="0" w:color="auto"/>
                <w:left w:val="none" w:sz="0" w:space="0" w:color="auto"/>
                <w:bottom w:val="none" w:sz="0" w:space="0" w:color="auto"/>
                <w:right w:val="none" w:sz="0" w:space="0" w:color="auto"/>
              </w:divBdr>
            </w:div>
          </w:divsChild>
        </w:div>
        <w:div w:id="1907447031">
          <w:marLeft w:val="0"/>
          <w:marRight w:val="0"/>
          <w:marTop w:val="0"/>
          <w:marBottom w:val="0"/>
          <w:divBdr>
            <w:top w:val="none" w:sz="0" w:space="0" w:color="auto"/>
            <w:left w:val="none" w:sz="0" w:space="0" w:color="auto"/>
            <w:bottom w:val="none" w:sz="0" w:space="0" w:color="auto"/>
            <w:right w:val="none" w:sz="0" w:space="0" w:color="auto"/>
          </w:divBdr>
          <w:divsChild>
            <w:div w:id="1980826">
              <w:marLeft w:val="0"/>
              <w:marRight w:val="0"/>
              <w:marTop w:val="0"/>
              <w:marBottom w:val="0"/>
              <w:divBdr>
                <w:top w:val="none" w:sz="0" w:space="0" w:color="auto"/>
                <w:left w:val="none" w:sz="0" w:space="0" w:color="auto"/>
                <w:bottom w:val="none" w:sz="0" w:space="0" w:color="auto"/>
                <w:right w:val="none" w:sz="0" w:space="0" w:color="auto"/>
              </w:divBdr>
            </w:div>
          </w:divsChild>
        </w:div>
        <w:div w:id="401605970">
          <w:marLeft w:val="0"/>
          <w:marRight w:val="0"/>
          <w:marTop w:val="0"/>
          <w:marBottom w:val="0"/>
          <w:divBdr>
            <w:top w:val="none" w:sz="0" w:space="0" w:color="auto"/>
            <w:left w:val="none" w:sz="0" w:space="0" w:color="auto"/>
            <w:bottom w:val="none" w:sz="0" w:space="0" w:color="auto"/>
            <w:right w:val="none" w:sz="0" w:space="0" w:color="auto"/>
          </w:divBdr>
          <w:divsChild>
            <w:div w:id="562448336">
              <w:marLeft w:val="0"/>
              <w:marRight w:val="0"/>
              <w:marTop w:val="0"/>
              <w:marBottom w:val="0"/>
              <w:divBdr>
                <w:top w:val="none" w:sz="0" w:space="0" w:color="auto"/>
                <w:left w:val="none" w:sz="0" w:space="0" w:color="auto"/>
                <w:bottom w:val="none" w:sz="0" w:space="0" w:color="auto"/>
                <w:right w:val="none" w:sz="0" w:space="0" w:color="auto"/>
              </w:divBdr>
            </w:div>
          </w:divsChild>
        </w:div>
        <w:div w:id="827093364">
          <w:marLeft w:val="0"/>
          <w:marRight w:val="0"/>
          <w:marTop w:val="0"/>
          <w:marBottom w:val="0"/>
          <w:divBdr>
            <w:top w:val="none" w:sz="0" w:space="0" w:color="auto"/>
            <w:left w:val="none" w:sz="0" w:space="0" w:color="auto"/>
            <w:bottom w:val="none" w:sz="0" w:space="0" w:color="auto"/>
            <w:right w:val="none" w:sz="0" w:space="0" w:color="auto"/>
          </w:divBdr>
          <w:divsChild>
            <w:div w:id="834413602">
              <w:marLeft w:val="0"/>
              <w:marRight w:val="0"/>
              <w:marTop w:val="0"/>
              <w:marBottom w:val="0"/>
              <w:divBdr>
                <w:top w:val="none" w:sz="0" w:space="0" w:color="auto"/>
                <w:left w:val="none" w:sz="0" w:space="0" w:color="auto"/>
                <w:bottom w:val="none" w:sz="0" w:space="0" w:color="auto"/>
                <w:right w:val="none" w:sz="0" w:space="0" w:color="auto"/>
              </w:divBdr>
            </w:div>
          </w:divsChild>
        </w:div>
        <w:div w:id="2001305556">
          <w:marLeft w:val="0"/>
          <w:marRight w:val="0"/>
          <w:marTop w:val="0"/>
          <w:marBottom w:val="0"/>
          <w:divBdr>
            <w:top w:val="none" w:sz="0" w:space="0" w:color="auto"/>
            <w:left w:val="none" w:sz="0" w:space="0" w:color="auto"/>
            <w:bottom w:val="none" w:sz="0" w:space="0" w:color="auto"/>
            <w:right w:val="none" w:sz="0" w:space="0" w:color="auto"/>
          </w:divBdr>
          <w:divsChild>
            <w:div w:id="537814860">
              <w:marLeft w:val="0"/>
              <w:marRight w:val="0"/>
              <w:marTop w:val="0"/>
              <w:marBottom w:val="0"/>
              <w:divBdr>
                <w:top w:val="none" w:sz="0" w:space="0" w:color="auto"/>
                <w:left w:val="none" w:sz="0" w:space="0" w:color="auto"/>
                <w:bottom w:val="none" w:sz="0" w:space="0" w:color="auto"/>
                <w:right w:val="none" w:sz="0" w:space="0" w:color="auto"/>
              </w:divBdr>
            </w:div>
          </w:divsChild>
        </w:div>
        <w:div w:id="1427849870">
          <w:marLeft w:val="0"/>
          <w:marRight w:val="0"/>
          <w:marTop w:val="0"/>
          <w:marBottom w:val="0"/>
          <w:divBdr>
            <w:top w:val="none" w:sz="0" w:space="0" w:color="auto"/>
            <w:left w:val="none" w:sz="0" w:space="0" w:color="auto"/>
            <w:bottom w:val="none" w:sz="0" w:space="0" w:color="auto"/>
            <w:right w:val="none" w:sz="0" w:space="0" w:color="auto"/>
          </w:divBdr>
          <w:divsChild>
            <w:div w:id="624236464">
              <w:marLeft w:val="0"/>
              <w:marRight w:val="0"/>
              <w:marTop w:val="0"/>
              <w:marBottom w:val="0"/>
              <w:divBdr>
                <w:top w:val="none" w:sz="0" w:space="0" w:color="auto"/>
                <w:left w:val="none" w:sz="0" w:space="0" w:color="auto"/>
                <w:bottom w:val="none" w:sz="0" w:space="0" w:color="auto"/>
                <w:right w:val="none" w:sz="0" w:space="0" w:color="auto"/>
              </w:divBdr>
            </w:div>
          </w:divsChild>
        </w:div>
        <w:div w:id="197275811">
          <w:marLeft w:val="0"/>
          <w:marRight w:val="0"/>
          <w:marTop w:val="0"/>
          <w:marBottom w:val="0"/>
          <w:divBdr>
            <w:top w:val="none" w:sz="0" w:space="0" w:color="auto"/>
            <w:left w:val="none" w:sz="0" w:space="0" w:color="auto"/>
            <w:bottom w:val="none" w:sz="0" w:space="0" w:color="auto"/>
            <w:right w:val="none" w:sz="0" w:space="0" w:color="auto"/>
          </w:divBdr>
          <w:divsChild>
            <w:div w:id="1504005663">
              <w:marLeft w:val="0"/>
              <w:marRight w:val="0"/>
              <w:marTop w:val="0"/>
              <w:marBottom w:val="0"/>
              <w:divBdr>
                <w:top w:val="none" w:sz="0" w:space="0" w:color="auto"/>
                <w:left w:val="none" w:sz="0" w:space="0" w:color="auto"/>
                <w:bottom w:val="none" w:sz="0" w:space="0" w:color="auto"/>
                <w:right w:val="none" w:sz="0" w:space="0" w:color="auto"/>
              </w:divBdr>
            </w:div>
          </w:divsChild>
        </w:div>
        <w:div w:id="1356081172">
          <w:marLeft w:val="0"/>
          <w:marRight w:val="0"/>
          <w:marTop w:val="0"/>
          <w:marBottom w:val="0"/>
          <w:divBdr>
            <w:top w:val="none" w:sz="0" w:space="0" w:color="auto"/>
            <w:left w:val="none" w:sz="0" w:space="0" w:color="auto"/>
            <w:bottom w:val="none" w:sz="0" w:space="0" w:color="auto"/>
            <w:right w:val="none" w:sz="0" w:space="0" w:color="auto"/>
          </w:divBdr>
          <w:divsChild>
            <w:div w:id="1658802948">
              <w:marLeft w:val="0"/>
              <w:marRight w:val="0"/>
              <w:marTop w:val="0"/>
              <w:marBottom w:val="0"/>
              <w:divBdr>
                <w:top w:val="none" w:sz="0" w:space="0" w:color="auto"/>
                <w:left w:val="none" w:sz="0" w:space="0" w:color="auto"/>
                <w:bottom w:val="none" w:sz="0" w:space="0" w:color="auto"/>
                <w:right w:val="none" w:sz="0" w:space="0" w:color="auto"/>
              </w:divBdr>
            </w:div>
          </w:divsChild>
        </w:div>
        <w:div w:id="1685472384">
          <w:marLeft w:val="0"/>
          <w:marRight w:val="0"/>
          <w:marTop w:val="0"/>
          <w:marBottom w:val="0"/>
          <w:divBdr>
            <w:top w:val="none" w:sz="0" w:space="0" w:color="auto"/>
            <w:left w:val="none" w:sz="0" w:space="0" w:color="auto"/>
            <w:bottom w:val="none" w:sz="0" w:space="0" w:color="auto"/>
            <w:right w:val="none" w:sz="0" w:space="0" w:color="auto"/>
          </w:divBdr>
          <w:divsChild>
            <w:div w:id="648510962">
              <w:marLeft w:val="0"/>
              <w:marRight w:val="0"/>
              <w:marTop w:val="0"/>
              <w:marBottom w:val="0"/>
              <w:divBdr>
                <w:top w:val="none" w:sz="0" w:space="0" w:color="auto"/>
                <w:left w:val="none" w:sz="0" w:space="0" w:color="auto"/>
                <w:bottom w:val="none" w:sz="0" w:space="0" w:color="auto"/>
                <w:right w:val="none" w:sz="0" w:space="0" w:color="auto"/>
              </w:divBdr>
            </w:div>
          </w:divsChild>
        </w:div>
        <w:div w:id="189491520">
          <w:marLeft w:val="0"/>
          <w:marRight w:val="0"/>
          <w:marTop w:val="0"/>
          <w:marBottom w:val="0"/>
          <w:divBdr>
            <w:top w:val="none" w:sz="0" w:space="0" w:color="auto"/>
            <w:left w:val="none" w:sz="0" w:space="0" w:color="auto"/>
            <w:bottom w:val="none" w:sz="0" w:space="0" w:color="auto"/>
            <w:right w:val="none" w:sz="0" w:space="0" w:color="auto"/>
          </w:divBdr>
          <w:divsChild>
            <w:div w:id="33696671">
              <w:marLeft w:val="0"/>
              <w:marRight w:val="0"/>
              <w:marTop w:val="0"/>
              <w:marBottom w:val="0"/>
              <w:divBdr>
                <w:top w:val="none" w:sz="0" w:space="0" w:color="auto"/>
                <w:left w:val="none" w:sz="0" w:space="0" w:color="auto"/>
                <w:bottom w:val="none" w:sz="0" w:space="0" w:color="auto"/>
                <w:right w:val="none" w:sz="0" w:space="0" w:color="auto"/>
              </w:divBdr>
            </w:div>
          </w:divsChild>
        </w:div>
        <w:div w:id="237131145">
          <w:marLeft w:val="0"/>
          <w:marRight w:val="0"/>
          <w:marTop w:val="0"/>
          <w:marBottom w:val="0"/>
          <w:divBdr>
            <w:top w:val="none" w:sz="0" w:space="0" w:color="auto"/>
            <w:left w:val="none" w:sz="0" w:space="0" w:color="auto"/>
            <w:bottom w:val="none" w:sz="0" w:space="0" w:color="auto"/>
            <w:right w:val="none" w:sz="0" w:space="0" w:color="auto"/>
          </w:divBdr>
          <w:divsChild>
            <w:div w:id="1488402703">
              <w:marLeft w:val="0"/>
              <w:marRight w:val="0"/>
              <w:marTop w:val="0"/>
              <w:marBottom w:val="0"/>
              <w:divBdr>
                <w:top w:val="none" w:sz="0" w:space="0" w:color="auto"/>
                <w:left w:val="none" w:sz="0" w:space="0" w:color="auto"/>
                <w:bottom w:val="none" w:sz="0" w:space="0" w:color="auto"/>
                <w:right w:val="none" w:sz="0" w:space="0" w:color="auto"/>
              </w:divBdr>
            </w:div>
          </w:divsChild>
        </w:div>
        <w:div w:id="380792987">
          <w:marLeft w:val="0"/>
          <w:marRight w:val="0"/>
          <w:marTop w:val="0"/>
          <w:marBottom w:val="0"/>
          <w:divBdr>
            <w:top w:val="none" w:sz="0" w:space="0" w:color="auto"/>
            <w:left w:val="none" w:sz="0" w:space="0" w:color="auto"/>
            <w:bottom w:val="none" w:sz="0" w:space="0" w:color="auto"/>
            <w:right w:val="none" w:sz="0" w:space="0" w:color="auto"/>
          </w:divBdr>
          <w:divsChild>
            <w:div w:id="492258950">
              <w:marLeft w:val="0"/>
              <w:marRight w:val="0"/>
              <w:marTop w:val="0"/>
              <w:marBottom w:val="0"/>
              <w:divBdr>
                <w:top w:val="none" w:sz="0" w:space="0" w:color="auto"/>
                <w:left w:val="none" w:sz="0" w:space="0" w:color="auto"/>
                <w:bottom w:val="none" w:sz="0" w:space="0" w:color="auto"/>
                <w:right w:val="none" w:sz="0" w:space="0" w:color="auto"/>
              </w:divBdr>
            </w:div>
          </w:divsChild>
        </w:div>
        <w:div w:id="1639722941">
          <w:marLeft w:val="0"/>
          <w:marRight w:val="0"/>
          <w:marTop w:val="0"/>
          <w:marBottom w:val="0"/>
          <w:divBdr>
            <w:top w:val="none" w:sz="0" w:space="0" w:color="auto"/>
            <w:left w:val="none" w:sz="0" w:space="0" w:color="auto"/>
            <w:bottom w:val="none" w:sz="0" w:space="0" w:color="auto"/>
            <w:right w:val="none" w:sz="0" w:space="0" w:color="auto"/>
          </w:divBdr>
          <w:divsChild>
            <w:div w:id="219096386">
              <w:marLeft w:val="0"/>
              <w:marRight w:val="0"/>
              <w:marTop w:val="0"/>
              <w:marBottom w:val="0"/>
              <w:divBdr>
                <w:top w:val="none" w:sz="0" w:space="0" w:color="auto"/>
                <w:left w:val="none" w:sz="0" w:space="0" w:color="auto"/>
                <w:bottom w:val="none" w:sz="0" w:space="0" w:color="auto"/>
                <w:right w:val="none" w:sz="0" w:space="0" w:color="auto"/>
              </w:divBdr>
            </w:div>
          </w:divsChild>
        </w:div>
        <w:div w:id="1663580221">
          <w:marLeft w:val="0"/>
          <w:marRight w:val="0"/>
          <w:marTop w:val="0"/>
          <w:marBottom w:val="0"/>
          <w:divBdr>
            <w:top w:val="none" w:sz="0" w:space="0" w:color="auto"/>
            <w:left w:val="none" w:sz="0" w:space="0" w:color="auto"/>
            <w:bottom w:val="none" w:sz="0" w:space="0" w:color="auto"/>
            <w:right w:val="none" w:sz="0" w:space="0" w:color="auto"/>
          </w:divBdr>
          <w:divsChild>
            <w:div w:id="2128812256">
              <w:marLeft w:val="0"/>
              <w:marRight w:val="0"/>
              <w:marTop w:val="0"/>
              <w:marBottom w:val="0"/>
              <w:divBdr>
                <w:top w:val="none" w:sz="0" w:space="0" w:color="auto"/>
                <w:left w:val="none" w:sz="0" w:space="0" w:color="auto"/>
                <w:bottom w:val="none" w:sz="0" w:space="0" w:color="auto"/>
                <w:right w:val="none" w:sz="0" w:space="0" w:color="auto"/>
              </w:divBdr>
            </w:div>
          </w:divsChild>
        </w:div>
        <w:div w:id="1211041493">
          <w:marLeft w:val="0"/>
          <w:marRight w:val="0"/>
          <w:marTop w:val="0"/>
          <w:marBottom w:val="0"/>
          <w:divBdr>
            <w:top w:val="none" w:sz="0" w:space="0" w:color="auto"/>
            <w:left w:val="none" w:sz="0" w:space="0" w:color="auto"/>
            <w:bottom w:val="none" w:sz="0" w:space="0" w:color="auto"/>
            <w:right w:val="none" w:sz="0" w:space="0" w:color="auto"/>
          </w:divBdr>
          <w:divsChild>
            <w:div w:id="406853095">
              <w:marLeft w:val="0"/>
              <w:marRight w:val="0"/>
              <w:marTop w:val="0"/>
              <w:marBottom w:val="0"/>
              <w:divBdr>
                <w:top w:val="none" w:sz="0" w:space="0" w:color="auto"/>
                <w:left w:val="none" w:sz="0" w:space="0" w:color="auto"/>
                <w:bottom w:val="none" w:sz="0" w:space="0" w:color="auto"/>
                <w:right w:val="none" w:sz="0" w:space="0" w:color="auto"/>
              </w:divBdr>
            </w:div>
          </w:divsChild>
        </w:div>
        <w:div w:id="1068961779">
          <w:marLeft w:val="0"/>
          <w:marRight w:val="0"/>
          <w:marTop w:val="0"/>
          <w:marBottom w:val="0"/>
          <w:divBdr>
            <w:top w:val="none" w:sz="0" w:space="0" w:color="auto"/>
            <w:left w:val="none" w:sz="0" w:space="0" w:color="auto"/>
            <w:bottom w:val="none" w:sz="0" w:space="0" w:color="auto"/>
            <w:right w:val="none" w:sz="0" w:space="0" w:color="auto"/>
          </w:divBdr>
          <w:divsChild>
            <w:div w:id="408699376">
              <w:marLeft w:val="0"/>
              <w:marRight w:val="0"/>
              <w:marTop w:val="0"/>
              <w:marBottom w:val="0"/>
              <w:divBdr>
                <w:top w:val="none" w:sz="0" w:space="0" w:color="auto"/>
                <w:left w:val="none" w:sz="0" w:space="0" w:color="auto"/>
                <w:bottom w:val="none" w:sz="0" w:space="0" w:color="auto"/>
                <w:right w:val="none" w:sz="0" w:space="0" w:color="auto"/>
              </w:divBdr>
            </w:div>
          </w:divsChild>
        </w:div>
        <w:div w:id="277883287">
          <w:marLeft w:val="0"/>
          <w:marRight w:val="0"/>
          <w:marTop w:val="0"/>
          <w:marBottom w:val="0"/>
          <w:divBdr>
            <w:top w:val="none" w:sz="0" w:space="0" w:color="auto"/>
            <w:left w:val="none" w:sz="0" w:space="0" w:color="auto"/>
            <w:bottom w:val="none" w:sz="0" w:space="0" w:color="auto"/>
            <w:right w:val="none" w:sz="0" w:space="0" w:color="auto"/>
          </w:divBdr>
          <w:divsChild>
            <w:div w:id="1974404967">
              <w:marLeft w:val="0"/>
              <w:marRight w:val="0"/>
              <w:marTop w:val="0"/>
              <w:marBottom w:val="0"/>
              <w:divBdr>
                <w:top w:val="none" w:sz="0" w:space="0" w:color="auto"/>
                <w:left w:val="none" w:sz="0" w:space="0" w:color="auto"/>
                <w:bottom w:val="none" w:sz="0" w:space="0" w:color="auto"/>
                <w:right w:val="none" w:sz="0" w:space="0" w:color="auto"/>
              </w:divBdr>
            </w:div>
          </w:divsChild>
        </w:div>
        <w:div w:id="1267036724">
          <w:marLeft w:val="0"/>
          <w:marRight w:val="0"/>
          <w:marTop w:val="0"/>
          <w:marBottom w:val="0"/>
          <w:divBdr>
            <w:top w:val="none" w:sz="0" w:space="0" w:color="auto"/>
            <w:left w:val="none" w:sz="0" w:space="0" w:color="auto"/>
            <w:bottom w:val="none" w:sz="0" w:space="0" w:color="auto"/>
            <w:right w:val="none" w:sz="0" w:space="0" w:color="auto"/>
          </w:divBdr>
          <w:divsChild>
            <w:div w:id="592707669">
              <w:marLeft w:val="0"/>
              <w:marRight w:val="0"/>
              <w:marTop w:val="0"/>
              <w:marBottom w:val="0"/>
              <w:divBdr>
                <w:top w:val="none" w:sz="0" w:space="0" w:color="auto"/>
                <w:left w:val="none" w:sz="0" w:space="0" w:color="auto"/>
                <w:bottom w:val="none" w:sz="0" w:space="0" w:color="auto"/>
                <w:right w:val="none" w:sz="0" w:space="0" w:color="auto"/>
              </w:divBdr>
            </w:div>
          </w:divsChild>
        </w:div>
        <w:div w:id="1448237562">
          <w:marLeft w:val="0"/>
          <w:marRight w:val="0"/>
          <w:marTop w:val="0"/>
          <w:marBottom w:val="0"/>
          <w:divBdr>
            <w:top w:val="none" w:sz="0" w:space="0" w:color="auto"/>
            <w:left w:val="none" w:sz="0" w:space="0" w:color="auto"/>
            <w:bottom w:val="none" w:sz="0" w:space="0" w:color="auto"/>
            <w:right w:val="none" w:sz="0" w:space="0" w:color="auto"/>
          </w:divBdr>
          <w:divsChild>
            <w:div w:id="148127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ea66b1c-fa60-4493-a86c-b420df37761a" xsi:nil="true"/>
    <Date_x002f_Heure xmlns="322c47a9-7cf9-4f39-ba36-4bf679c08fb0" xsi:nil="true"/>
    <lcf76f155ced4ddcb4097134ff3c332f xmlns="322c47a9-7cf9-4f39-ba36-4bf679c08fb0">
      <Terms xmlns="http://schemas.microsoft.com/office/infopath/2007/PartnerControls"/>
    </lcf76f155ced4ddcb4097134ff3c332f>
    <note xmlns="322c47a9-7cf9-4f39-ba36-4bf679c08f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6B981FAAFB4349A28B03AB4EEECF9F" ma:contentTypeVersion="18" ma:contentTypeDescription="Create a new document." ma:contentTypeScope="" ma:versionID="cd8b1af89b2727648958987c22087031">
  <xsd:schema xmlns:xsd="http://www.w3.org/2001/XMLSchema" xmlns:xs="http://www.w3.org/2001/XMLSchema" xmlns:p="http://schemas.microsoft.com/office/2006/metadata/properties" xmlns:ns2="4ea66b1c-fa60-4493-a86c-b420df37761a" xmlns:ns3="322c47a9-7cf9-4f39-ba36-4bf679c08fb0" targetNamespace="http://schemas.microsoft.com/office/2006/metadata/properties" ma:root="true" ma:fieldsID="c374eb988db3608f30662f96a23879a0" ns2:_="" ns3:_="">
    <xsd:import namespace="4ea66b1c-fa60-4493-a86c-b420df37761a"/>
    <xsd:import namespace="322c47a9-7cf9-4f39-ba36-4bf679c08f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note" minOccurs="0"/>
                <xsd:element ref="ns3:lcf76f155ced4ddcb4097134ff3c332f" minOccurs="0"/>
                <xsd:element ref="ns2:TaxCatchAll" minOccurs="0"/>
                <xsd:element ref="ns3:MediaServiceLocation" minOccurs="0"/>
                <xsd:element ref="ns3:Date_x002f_He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66b1c-fa60-4493-a86c-b420df3776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7dfd69-ad1a-4b80-a735-177bb10dea14}" ma:internalName="TaxCatchAll" ma:showField="CatchAllData" ma:web="4ea66b1c-fa60-4493-a86c-b420df3776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2c47a9-7cf9-4f39-ba36-4bf679c08f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ote" ma:index="20" nillable="true" ma:displayName="note" ma:format="Dropdown" ma:internalName="not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Date_x002f_Heure" ma:index="25" nillable="true" ma:displayName="Date/Heure" ma:format="DateTime" ma:internalName="Date_x002f_Heur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4C5FD-73D4-4CA2-902C-B9AABBE9E841}">
  <ds:schemaRefs>
    <ds:schemaRef ds:uri="http://schemas.microsoft.com/sharepoint/v3/contenttype/forms"/>
  </ds:schemaRefs>
</ds:datastoreItem>
</file>

<file path=customXml/itemProps2.xml><?xml version="1.0" encoding="utf-8"?>
<ds:datastoreItem xmlns:ds="http://schemas.openxmlformats.org/officeDocument/2006/customXml" ds:itemID="{96D290C9-118A-4BB7-B7DC-38CA2ACD140B}">
  <ds:schemaRefs>
    <ds:schemaRef ds:uri="http://purl.org/dc/elements/1.1/"/>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322c47a9-7cf9-4f39-ba36-4bf679c08fb0"/>
    <ds:schemaRef ds:uri="4ea66b1c-fa60-4493-a86c-b420df37761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AFA0612A-A204-46AF-8A7D-01E6D9380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66b1c-fa60-4493-a86c-b420df37761a"/>
    <ds:schemaRef ds:uri="322c47a9-7cf9-4f39-ba36-4bf679c08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FCB4FE-B2D6-464C-A743-77A0A7D5B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1249</Words>
  <Characters>7872</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Austriatech GmbH</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Pinkelnig Alina</dc:creator>
  <cp:keywords/>
  <dc:description/>
  <cp:lastModifiedBy>Pumpler Patricia</cp:lastModifiedBy>
  <cp:revision>20</cp:revision>
  <dcterms:created xsi:type="dcterms:W3CDTF">2023-10-31T12:22:00Z</dcterms:created>
  <dcterms:modified xsi:type="dcterms:W3CDTF">2024-12-06T08:53:00Z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0x010100156B981FAAFB4349A28B03AB4EEECF9F</vt:lpwstr>
  </property>
  <property fmtid="{D5CDD505-2E9C-101B-9397-08002B2CF9AE}" pid="3" name="MediaServiceImageTags">
    <vt:lpwstr/>
  </property>
</Properties>
</file>